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7729" w:rsidRPr="00193F00" w:rsidP="000B12D8">
      <w:pPr>
        <w:jc w:val="right"/>
        <w:rPr>
          <w:color w:val="auto"/>
        </w:rPr>
      </w:pPr>
      <w:r w:rsidRPr="00193F00">
        <w:rPr>
          <w:color w:val="auto"/>
        </w:rPr>
        <w:t>Дело № 5-</w:t>
      </w:r>
      <w:r w:rsidR="000734BA">
        <w:rPr>
          <w:color w:val="auto"/>
        </w:rPr>
        <w:t>72-0602/2024</w:t>
      </w:r>
    </w:p>
    <w:p w:rsidR="00D17729" w:rsidP="00D47E1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17729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BF7E79">
      <w:pPr>
        <w:tabs>
          <w:tab w:val="left" w:pos="4905"/>
          <w:tab w:val="left" w:pos="6521"/>
        </w:tabs>
        <w:rPr>
          <w:sz w:val="28"/>
        </w:rPr>
      </w:pPr>
    </w:p>
    <w:p w:rsidR="00D17729">
      <w:pPr>
        <w:tabs>
          <w:tab w:val="left" w:pos="4905"/>
          <w:tab w:val="left" w:pos="6521"/>
        </w:tabs>
        <w:rPr>
          <w:sz w:val="28"/>
        </w:rPr>
      </w:pPr>
      <w:r>
        <w:rPr>
          <w:sz w:val="28"/>
        </w:rPr>
        <w:t xml:space="preserve">пгт. Пойковский                                                    </w:t>
      </w:r>
      <w:r w:rsidR="0096287B">
        <w:rPr>
          <w:sz w:val="28"/>
        </w:rPr>
        <w:t xml:space="preserve">                   </w:t>
      </w:r>
      <w:r w:rsidR="00835F3E">
        <w:rPr>
          <w:sz w:val="28"/>
        </w:rPr>
        <w:t xml:space="preserve">   </w:t>
      </w:r>
      <w:r w:rsidR="000734BA">
        <w:rPr>
          <w:sz w:val="28"/>
        </w:rPr>
        <w:t xml:space="preserve">  06 февраля</w:t>
      </w:r>
      <w:r w:rsidR="004F3560">
        <w:rPr>
          <w:sz w:val="28"/>
        </w:rPr>
        <w:t xml:space="preserve"> </w:t>
      </w:r>
      <w:r w:rsidR="000734BA">
        <w:rPr>
          <w:sz w:val="28"/>
        </w:rPr>
        <w:t>2024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</w:p>
    <w:p w:rsidR="00102EA1" w:rsidP="000734BA">
      <w:pPr>
        <w:ind w:firstLine="567"/>
        <w:jc w:val="both"/>
        <w:rPr>
          <w:sz w:val="28"/>
        </w:rPr>
      </w:pPr>
      <w:r>
        <w:rPr>
          <w:sz w:val="28"/>
        </w:rPr>
        <w:t>Мировой судья судебного участка № 7 Нефтеюганского</w:t>
      </w:r>
      <w:r>
        <w:rPr>
          <w:sz w:val="28"/>
        </w:rPr>
        <w:t xml:space="preserve"> судебного района Ханты-Мансийского автономного округа – Югры Кеся Е.В., находящийся по адресу: ХМАО-Югра, Нефтеюганский район, пгт. Пойковский, Промзона, 7-а, </w:t>
      </w:r>
    </w:p>
    <w:p w:rsidR="00D17729">
      <w:pPr>
        <w:ind w:firstLine="567"/>
        <w:jc w:val="both"/>
        <w:rPr>
          <w:sz w:val="28"/>
        </w:rPr>
      </w:pPr>
      <w:r>
        <w:rPr>
          <w:sz w:val="28"/>
        </w:rPr>
        <w:t>рассмотрев в открытом судебном заседании дело об административном правонарушении</w:t>
      </w:r>
      <w:r w:rsidR="00782D14">
        <w:rPr>
          <w:sz w:val="28"/>
        </w:rPr>
        <w:t>,</w:t>
      </w:r>
      <w:r>
        <w:rPr>
          <w:sz w:val="28"/>
        </w:rPr>
        <w:t xml:space="preserve"> </w:t>
      </w:r>
      <w:r w:rsidR="00782D14">
        <w:rPr>
          <w:sz w:val="28"/>
        </w:rPr>
        <w:t xml:space="preserve">предусмотренном ч.1 ст.12.8 Кодекса Российской Федерации об административных правонарушениях (далее по тексту КоАП РФ), </w:t>
      </w:r>
      <w:r>
        <w:rPr>
          <w:sz w:val="28"/>
        </w:rPr>
        <w:t>в отношении:</w:t>
      </w:r>
    </w:p>
    <w:p w:rsidR="003A02E4" w:rsidP="000734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Гейнке Андрея Владимировича, </w:t>
      </w:r>
      <w:r w:rsidR="008E6DE7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родившегося в </w:t>
      </w:r>
      <w:r w:rsidR="008E6DE7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8E6DE7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8E6DE7">
        <w:rPr>
          <w:sz w:val="28"/>
          <w:szCs w:val="28"/>
        </w:rPr>
        <w:t>*</w:t>
      </w:r>
      <w:r>
        <w:rPr>
          <w:sz w:val="28"/>
          <w:szCs w:val="28"/>
        </w:rPr>
        <w:t>, зарегистриров</w:t>
      </w:r>
      <w:r>
        <w:rPr>
          <w:sz w:val="28"/>
          <w:szCs w:val="28"/>
        </w:rPr>
        <w:t xml:space="preserve">анного и фактически проживающего по адресу: </w:t>
      </w:r>
      <w:r w:rsidR="008E6DE7">
        <w:rPr>
          <w:sz w:val="28"/>
          <w:szCs w:val="28"/>
        </w:rPr>
        <w:t>*</w:t>
      </w:r>
      <w:r>
        <w:rPr>
          <w:sz w:val="28"/>
          <w:szCs w:val="28"/>
        </w:rPr>
        <w:t xml:space="preserve">, не работающего, водительское удостоверение </w:t>
      </w:r>
      <w:r w:rsidR="008E6DE7">
        <w:rPr>
          <w:sz w:val="28"/>
          <w:szCs w:val="28"/>
        </w:rPr>
        <w:t>*</w:t>
      </w:r>
      <w:r>
        <w:rPr>
          <w:sz w:val="28"/>
          <w:szCs w:val="28"/>
        </w:rPr>
        <w:t xml:space="preserve"> г., </w:t>
      </w:r>
    </w:p>
    <w:p w:rsidR="004F3560" w:rsidP="00CA745B">
      <w:pPr>
        <w:ind w:firstLine="567"/>
        <w:jc w:val="both"/>
        <w:rPr>
          <w:sz w:val="28"/>
          <w:szCs w:val="28"/>
        </w:rPr>
      </w:pPr>
    </w:p>
    <w:p w:rsidR="0040542D" w:rsidP="009C2B55">
      <w:pPr>
        <w:jc w:val="center"/>
        <w:rPr>
          <w:b/>
          <w:sz w:val="28"/>
        </w:rPr>
      </w:pPr>
      <w:r>
        <w:rPr>
          <w:b/>
          <w:sz w:val="28"/>
        </w:rPr>
        <w:t>УСТАНОВИЛ:</w:t>
      </w:r>
    </w:p>
    <w:p w:rsidR="00CA745B" w:rsidP="00D47E1F">
      <w:pPr>
        <w:ind w:firstLine="567"/>
        <w:jc w:val="both"/>
        <w:rPr>
          <w:sz w:val="28"/>
        </w:rPr>
      </w:pPr>
    </w:p>
    <w:p w:rsidR="00CA5B75" w:rsidRPr="00D10F40" w:rsidP="00564EF9">
      <w:pPr>
        <w:ind w:firstLine="567"/>
        <w:jc w:val="both"/>
        <w:rPr>
          <w:sz w:val="28"/>
        </w:rPr>
      </w:pPr>
      <w:r>
        <w:rPr>
          <w:sz w:val="28"/>
        </w:rPr>
        <w:t>14</w:t>
      </w:r>
      <w:r w:rsidR="0096287B">
        <w:rPr>
          <w:sz w:val="28"/>
        </w:rPr>
        <w:t>.</w:t>
      </w:r>
      <w:r>
        <w:rPr>
          <w:sz w:val="28"/>
        </w:rPr>
        <w:t>04</w:t>
      </w:r>
      <w:r w:rsidR="0040542D">
        <w:rPr>
          <w:sz w:val="28"/>
        </w:rPr>
        <w:t>.202</w:t>
      </w:r>
      <w:r>
        <w:rPr>
          <w:sz w:val="28"/>
        </w:rPr>
        <w:t>3</w:t>
      </w:r>
      <w:r w:rsidR="0040542D">
        <w:rPr>
          <w:sz w:val="28"/>
        </w:rPr>
        <w:t xml:space="preserve"> го</w:t>
      </w:r>
      <w:r>
        <w:rPr>
          <w:sz w:val="28"/>
        </w:rPr>
        <w:t>да в 23 часа</w:t>
      </w:r>
      <w:r w:rsidR="0096287B">
        <w:rPr>
          <w:sz w:val="28"/>
        </w:rPr>
        <w:t xml:space="preserve"> </w:t>
      </w:r>
      <w:r>
        <w:rPr>
          <w:sz w:val="28"/>
        </w:rPr>
        <w:t>58</w:t>
      </w:r>
      <w:r w:rsidR="00E252E6">
        <w:rPr>
          <w:sz w:val="28"/>
        </w:rPr>
        <w:t xml:space="preserve"> минут </w:t>
      </w:r>
      <w:r w:rsidR="00A81A6B">
        <w:rPr>
          <w:sz w:val="28"/>
        </w:rPr>
        <w:t>по адресу:</w:t>
      </w:r>
      <w:r w:rsidR="00A0635E">
        <w:rPr>
          <w:sz w:val="28"/>
        </w:rPr>
        <w:t xml:space="preserve"> </w:t>
      </w:r>
      <w:r w:rsidR="008E6DE7">
        <w:rPr>
          <w:sz w:val="28"/>
        </w:rPr>
        <w:t>*</w:t>
      </w:r>
      <w:r>
        <w:rPr>
          <w:sz w:val="28"/>
        </w:rPr>
        <w:t xml:space="preserve">, водитель Гейнке А.В. </w:t>
      </w:r>
      <w:r w:rsidR="00A0635E">
        <w:rPr>
          <w:sz w:val="28"/>
        </w:rPr>
        <w:t xml:space="preserve">управлял транспортным средством </w:t>
      </w:r>
      <w:r w:rsidR="008E6DE7">
        <w:rPr>
          <w:sz w:val="28"/>
        </w:rPr>
        <w:t>*</w:t>
      </w:r>
      <w:r w:rsidR="00D10F40">
        <w:rPr>
          <w:sz w:val="28"/>
        </w:rPr>
        <w:t xml:space="preserve"> </w:t>
      </w:r>
      <w:r w:rsidR="00835F3E">
        <w:rPr>
          <w:sz w:val="28"/>
        </w:rPr>
        <w:t xml:space="preserve">в состоянии </w:t>
      </w:r>
      <w:r>
        <w:rPr>
          <w:sz w:val="28"/>
        </w:rPr>
        <w:t xml:space="preserve">алкогольного </w:t>
      </w:r>
      <w:r w:rsidR="00835F3E">
        <w:rPr>
          <w:sz w:val="28"/>
        </w:rPr>
        <w:t>опьянения</w:t>
      </w:r>
      <w:r w:rsidR="00843508">
        <w:rPr>
          <w:sz w:val="28"/>
        </w:rPr>
        <w:t xml:space="preserve">, </w:t>
      </w:r>
      <w:r w:rsidR="009C2B55">
        <w:rPr>
          <w:sz w:val="28"/>
        </w:rPr>
        <w:t>если данные действия не содержат уголовно-наказуемого деяния, чем нарушил</w:t>
      </w:r>
      <w:r>
        <w:rPr>
          <w:sz w:val="28"/>
        </w:rPr>
        <w:t xml:space="preserve"> требования </w:t>
      </w:r>
      <w:r>
        <w:rPr>
          <w:sz w:val="28"/>
        </w:rPr>
        <w:t>п. 2.7 Правил дорожного движения РФ.</w:t>
      </w:r>
      <w:r w:rsidRPr="00CA5B75">
        <w:rPr>
          <w:sz w:val="28"/>
        </w:rPr>
        <w:t xml:space="preserve"> </w:t>
      </w:r>
    </w:p>
    <w:p w:rsidR="00F5361C" w:rsidRPr="00422F1A" w:rsidP="009C2B55">
      <w:pPr>
        <w:ind w:firstLine="567"/>
        <w:jc w:val="both"/>
        <w:rPr>
          <w:sz w:val="28"/>
        </w:rPr>
      </w:pPr>
      <w:r>
        <w:rPr>
          <w:sz w:val="28"/>
        </w:rPr>
        <w:t xml:space="preserve">Гейнке А.В., </w:t>
      </w:r>
      <w:r>
        <w:rPr>
          <w:sz w:val="28"/>
          <w:szCs w:val="28"/>
        </w:rPr>
        <w:t>надлежащим образом извещенный о дате, месте и времени судебного заседания, в суд не явился, ходатайства об отложении слушания дела не заявил, в связи с чем, судья считает возможным рассмотреть дело в отсут</w:t>
      </w:r>
      <w:r>
        <w:rPr>
          <w:sz w:val="28"/>
          <w:szCs w:val="28"/>
        </w:rPr>
        <w:t>ствие</w:t>
      </w:r>
      <w:r w:rsidR="00D10F40">
        <w:rPr>
          <w:sz w:val="28"/>
          <w:szCs w:val="28"/>
        </w:rPr>
        <w:t xml:space="preserve"> лица, </w:t>
      </w:r>
      <w:r w:rsidRPr="00422F1A" w:rsidR="00D10F40">
        <w:rPr>
          <w:sz w:val="28"/>
        </w:rPr>
        <w:t>в отношении которого ведется производство по делу об административном правонарушении</w:t>
      </w:r>
      <w:r w:rsidRPr="00422F1A">
        <w:rPr>
          <w:sz w:val="28"/>
        </w:rPr>
        <w:t>.</w:t>
      </w:r>
    </w:p>
    <w:p w:rsidR="00440238" w:rsidP="008619C7">
      <w:pPr>
        <w:ind w:firstLine="567"/>
        <w:jc w:val="both"/>
        <w:rPr>
          <w:sz w:val="28"/>
        </w:rPr>
      </w:pPr>
      <w:r>
        <w:rPr>
          <w:sz w:val="28"/>
        </w:rPr>
        <w:t>И</w:t>
      </w:r>
      <w:r w:rsidR="008B1C97">
        <w:rPr>
          <w:sz w:val="28"/>
        </w:rPr>
        <w:t xml:space="preserve">сследовав материалы дела, </w:t>
      </w:r>
      <w:r w:rsidR="00606409">
        <w:rPr>
          <w:sz w:val="28"/>
        </w:rPr>
        <w:t xml:space="preserve">судья </w:t>
      </w:r>
      <w:r w:rsidR="00FC3CE1">
        <w:rPr>
          <w:sz w:val="28"/>
        </w:rPr>
        <w:t xml:space="preserve">приходит к выводу о том, что вина </w:t>
      </w:r>
      <w:r w:rsidR="008619C7">
        <w:rPr>
          <w:sz w:val="28"/>
        </w:rPr>
        <w:t xml:space="preserve">Гейнке А.В. </w:t>
      </w:r>
      <w:r w:rsidR="008B1C97">
        <w:rPr>
          <w:sz w:val="28"/>
        </w:rPr>
        <w:t xml:space="preserve">в совершении правонарушения, предусмотренного ч.1 ст.12.8 </w:t>
      </w:r>
      <w:r>
        <w:rPr>
          <w:sz w:val="28"/>
        </w:rPr>
        <w:t>КоАП РФ</w:t>
      </w:r>
      <w:r w:rsidR="00843508">
        <w:rPr>
          <w:sz w:val="28"/>
        </w:rPr>
        <w:t>,</w:t>
      </w:r>
      <w:r w:rsidR="00606409">
        <w:rPr>
          <w:sz w:val="28"/>
        </w:rPr>
        <w:t xml:space="preserve"> установлена</w:t>
      </w:r>
      <w:r>
        <w:rPr>
          <w:sz w:val="28"/>
        </w:rPr>
        <w:t>.</w:t>
      </w:r>
    </w:p>
    <w:p w:rsidR="0040542D" w:rsidP="00FA6B52">
      <w:pPr>
        <w:ind w:firstLine="567"/>
        <w:jc w:val="both"/>
        <w:rPr>
          <w:sz w:val="28"/>
        </w:rPr>
      </w:pPr>
      <w:r>
        <w:rPr>
          <w:sz w:val="28"/>
        </w:rPr>
        <w:t>В соответствии со ст. </w:t>
      </w:r>
      <w:hyperlink r:id="rId4" w:history="1">
        <w:r>
          <w:rPr>
            <w:sz w:val="28"/>
          </w:rPr>
          <w:t>26.2</w:t>
        </w:r>
      </w:hyperlink>
      <w:r>
        <w:rPr>
          <w:sz w:val="28"/>
        </w:rPr>
        <w:t> </w:t>
      </w:r>
      <w:r w:rsidR="00BF7E79">
        <w:rPr>
          <w:sz w:val="28"/>
        </w:rPr>
        <w:t>КоАП РФ</w:t>
      </w:r>
      <w:r>
        <w:rPr>
          <w:sz w:val="28"/>
        </w:rPr>
        <w:t xml:space="preserve"> доказательствами по делу об административном правонарушении являются любые фактические данные, на основании которых судья устанавливает наличие или отсутствие события административного правонарушения, виновность лица, привлекаемого к административной отве</w:t>
      </w:r>
      <w:r>
        <w:rPr>
          <w:sz w:val="28"/>
        </w:rPr>
        <w:t>тственности, а также иные обстоятельства, имеющие значение для правильного разрешения дела.</w:t>
      </w:r>
    </w:p>
    <w:p w:rsidR="0040542D" w:rsidP="0040542D">
      <w:pPr>
        <w:ind w:firstLine="567"/>
        <w:jc w:val="both"/>
        <w:rPr>
          <w:sz w:val="28"/>
        </w:rPr>
      </w:pPr>
      <w:r>
        <w:rPr>
          <w:sz w:val="28"/>
        </w:rPr>
        <w:t>В силу ст. </w:t>
      </w:r>
      <w:hyperlink r:id="rId5" w:history="1">
        <w:r>
          <w:rPr>
            <w:sz w:val="28"/>
          </w:rPr>
          <w:t>26.11</w:t>
        </w:r>
      </w:hyperlink>
      <w:r>
        <w:rPr>
          <w:sz w:val="28"/>
        </w:rPr>
        <w:t xml:space="preserve"> </w:t>
      </w:r>
      <w:r w:rsidR="00BF7E79">
        <w:rPr>
          <w:sz w:val="28"/>
        </w:rPr>
        <w:t xml:space="preserve">КоАП РФ </w:t>
      </w:r>
      <w:r>
        <w:rPr>
          <w:sz w:val="28"/>
        </w:rPr>
        <w:t>судья оценивает доказательства по своему внутреннему убеждению,</w:t>
      </w:r>
      <w:r>
        <w:rPr>
          <w:sz w:val="28"/>
        </w:rPr>
        <w:t xml:space="preserve"> основанному на всестороннем, полном и объективном исследовании всех обстоятельств дела в их совокупности.</w:t>
      </w:r>
    </w:p>
    <w:p w:rsidR="0040542D" w:rsidRPr="00422F1A" w:rsidP="0040542D">
      <w:pPr>
        <w:ind w:firstLine="567"/>
        <w:jc w:val="both"/>
        <w:rPr>
          <w:sz w:val="28"/>
        </w:rPr>
      </w:pPr>
      <w:r>
        <w:rPr>
          <w:sz w:val="28"/>
        </w:rPr>
        <w:t>В соответствии с п. 2.7 Правил дорожного движения Российской Федерации, утвержденных постановлением Правительства Российской Федерации от 23.10.1993 </w:t>
      </w:r>
      <w:r>
        <w:rPr>
          <w:sz w:val="28"/>
        </w:rPr>
        <w:t xml:space="preserve"> № 1090, водителю запрещается управлять транспортным средством в состоянии опьянения (алкогольного, наркотического или иного), под воздействием </w:t>
      </w:r>
      <w:r>
        <w:rPr>
          <w:sz w:val="28"/>
        </w:rPr>
        <w:t>лекарственных препаратов, ухудшающих реакцию и внимание, в болезненном или утомленном состоянии, ставящем под уг</w:t>
      </w:r>
      <w:r>
        <w:rPr>
          <w:sz w:val="28"/>
        </w:rPr>
        <w:t>розу безопасность движения.</w:t>
      </w:r>
    </w:p>
    <w:p w:rsidR="0040542D" w:rsidRPr="00422F1A" w:rsidP="0040542D">
      <w:pPr>
        <w:ind w:firstLine="567"/>
        <w:jc w:val="both"/>
        <w:rPr>
          <w:sz w:val="28"/>
        </w:rPr>
      </w:pPr>
      <w:r>
        <w:rPr>
          <w:sz w:val="28"/>
        </w:rPr>
        <w:t>В соответствии с частью 1 статьи </w:t>
      </w:r>
      <w:hyperlink r:id="rId6" w:history="1">
        <w:r>
          <w:rPr>
            <w:sz w:val="28"/>
          </w:rPr>
          <w:t xml:space="preserve">12.8 </w:t>
        </w:r>
      </w:hyperlink>
      <w:r w:rsidR="00BF7E79">
        <w:rPr>
          <w:sz w:val="28"/>
        </w:rPr>
        <w:t>КоАП РФ</w:t>
      </w:r>
      <w:r w:rsidR="00606409">
        <w:rPr>
          <w:sz w:val="28"/>
        </w:rPr>
        <w:t>,</w:t>
      </w:r>
      <w:r w:rsidR="00BF7E79">
        <w:rPr>
          <w:sz w:val="28"/>
        </w:rPr>
        <w:t xml:space="preserve"> </w:t>
      </w:r>
      <w:r>
        <w:rPr>
          <w:sz w:val="28"/>
        </w:rPr>
        <w:t xml:space="preserve"> управление транспортным средством водителем, находящимся в состоянии опьянения, если такие действия не со</w:t>
      </w:r>
      <w:r>
        <w:rPr>
          <w:sz w:val="28"/>
        </w:rPr>
        <w:t>держат уголовно наказуемого деяния,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</w:p>
    <w:p w:rsidR="006501C1" w:rsidP="006501C1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примечанием к статье </w:t>
      </w:r>
      <w:hyperlink r:id="rId6" w:history="1">
        <w:r>
          <w:rPr>
            <w:sz w:val="28"/>
          </w:rPr>
          <w:t xml:space="preserve">12.8 </w:t>
        </w:r>
      </w:hyperlink>
      <w:r w:rsidR="00BF7E79">
        <w:rPr>
          <w:sz w:val="28"/>
        </w:rPr>
        <w:t xml:space="preserve"> КоАП РФ</w:t>
      </w:r>
      <w:r>
        <w:rPr>
          <w:sz w:val="28"/>
        </w:rPr>
        <w:t>, административная ответственность, предусмотренная настоящей статьей наступает в случае установленного факта употребления вызывающих алкогольное опьянение веществ, который определяется нали</w:t>
      </w:r>
      <w:r>
        <w:rPr>
          <w:sz w:val="28"/>
        </w:rPr>
        <w:t>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40542D" w:rsidRPr="00FA6B52" w:rsidP="006501C1">
      <w:pPr>
        <w:ind w:firstLine="567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соответствии со ст.ст. </w:t>
      </w:r>
      <w:hyperlink r:id="rId7" w:history="1">
        <w:r>
          <w:rPr>
            <w:sz w:val="28"/>
          </w:rPr>
          <w:t>27.12</w:t>
        </w:r>
      </w:hyperlink>
      <w:r>
        <w:rPr>
          <w:sz w:val="28"/>
        </w:rPr>
        <w:t xml:space="preserve">, 27.12.1 </w:t>
      </w:r>
      <w:r w:rsidR="00BF7E79">
        <w:rPr>
          <w:sz w:val="28"/>
        </w:rPr>
        <w:t xml:space="preserve">КоАП РФ </w:t>
      </w:r>
      <w:r>
        <w:rPr>
          <w:sz w:val="28"/>
        </w:rPr>
        <w:t>лицо, которое управляет транспортным средством соответствующего вида и в отношении которого имеются достаточные основания полагать, ч</w:t>
      </w:r>
      <w:r>
        <w:rPr>
          <w:sz w:val="28"/>
        </w:rPr>
        <w:t>то это лицо находится в состоянии опьянения, подлежат отстранению от управления транспортным средством до устранения причины отстранения. Лицо, которое управляет транспортным средством соответствующего вида и в отношении которого имеются достаточные основа</w:t>
      </w:r>
      <w:r>
        <w:rPr>
          <w:sz w:val="28"/>
        </w:rPr>
        <w:t>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статьей 12.24 настоящего Кодекса, подлежит освидетельствованию на состоя</w:t>
      </w:r>
      <w:r>
        <w:rPr>
          <w:sz w:val="28"/>
        </w:rPr>
        <w:t xml:space="preserve">ние алкогольного опьянения в соответствии с частью 6 настоящей статьи. </w:t>
      </w:r>
    </w:p>
    <w:p w:rsidR="0040542D" w:rsidRPr="00F5361C" w:rsidP="008619C7">
      <w:pPr>
        <w:ind w:firstLine="567"/>
        <w:jc w:val="both"/>
        <w:rPr>
          <w:sz w:val="28"/>
          <w:szCs w:val="28"/>
        </w:rPr>
      </w:pPr>
      <w:r>
        <w:rPr>
          <w:sz w:val="28"/>
        </w:rPr>
        <w:t>В</w:t>
      </w:r>
      <w:r w:rsidR="00D3594D">
        <w:rPr>
          <w:sz w:val="28"/>
        </w:rPr>
        <w:t xml:space="preserve">ина </w:t>
      </w:r>
      <w:r w:rsidR="008619C7">
        <w:rPr>
          <w:sz w:val="28"/>
        </w:rPr>
        <w:t>Гейнке А.В.</w:t>
      </w:r>
      <w:r w:rsidR="008619C7">
        <w:rPr>
          <w:sz w:val="28"/>
          <w:szCs w:val="28"/>
        </w:rPr>
        <w:t xml:space="preserve"> </w:t>
      </w:r>
      <w:r w:rsidR="00D3594D">
        <w:rPr>
          <w:sz w:val="28"/>
        </w:rPr>
        <w:t>в совершении</w:t>
      </w:r>
      <w:r>
        <w:rPr>
          <w:sz w:val="28"/>
        </w:rPr>
        <w:t xml:space="preserve"> административного правонарушения</w:t>
      </w:r>
      <w:r w:rsidR="00D3594D">
        <w:rPr>
          <w:sz w:val="28"/>
        </w:rPr>
        <w:t>, предусмотренного</w:t>
      </w:r>
      <w:r w:rsidR="00AC2329">
        <w:rPr>
          <w:sz w:val="28"/>
        </w:rPr>
        <w:t xml:space="preserve"> </w:t>
      </w:r>
      <w:r w:rsidR="00F5361C">
        <w:rPr>
          <w:sz w:val="28"/>
        </w:rPr>
        <w:t xml:space="preserve">ч.1 </w:t>
      </w:r>
      <w:r w:rsidR="00BC00B9">
        <w:rPr>
          <w:sz w:val="28"/>
        </w:rPr>
        <w:t>ст.12.8</w:t>
      </w:r>
      <w:r w:rsidR="00BF7E79">
        <w:rPr>
          <w:sz w:val="28"/>
        </w:rPr>
        <w:t xml:space="preserve"> КоАП РФ</w:t>
      </w:r>
      <w:r w:rsidR="00F5361C">
        <w:rPr>
          <w:sz w:val="28"/>
        </w:rPr>
        <w:t xml:space="preserve">, </w:t>
      </w:r>
      <w:r>
        <w:rPr>
          <w:sz w:val="28"/>
        </w:rPr>
        <w:t xml:space="preserve">подтверждается следующими доказательствами: </w:t>
      </w:r>
    </w:p>
    <w:p w:rsidR="008619C7" w:rsidRPr="00D10F40" w:rsidP="001B0CB8">
      <w:pPr>
        <w:ind w:firstLine="567"/>
        <w:jc w:val="both"/>
        <w:rPr>
          <w:sz w:val="28"/>
        </w:rPr>
      </w:pPr>
      <w:r>
        <w:rPr>
          <w:sz w:val="28"/>
        </w:rPr>
        <w:t>- протоколом об административном прав</w:t>
      </w:r>
      <w:r>
        <w:rPr>
          <w:sz w:val="28"/>
        </w:rPr>
        <w:t xml:space="preserve">онарушении </w:t>
      </w:r>
      <w:r>
        <w:rPr>
          <w:rStyle w:val="cat-UserDefinedgrp-42rplc-210"/>
          <w:sz w:val="28"/>
        </w:rPr>
        <w:t>86ХМ461607</w:t>
      </w:r>
      <w:r w:rsidR="006501C1">
        <w:rPr>
          <w:sz w:val="28"/>
        </w:rPr>
        <w:t xml:space="preserve"> от </w:t>
      </w:r>
      <w:r>
        <w:rPr>
          <w:sz w:val="28"/>
        </w:rPr>
        <w:t>15.04.2023</w:t>
      </w:r>
      <w:r w:rsidR="00AC2329">
        <w:rPr>
          <w:sz w:val="28"/>
        </w:rPr>
        <w:t xml:space="preserve"> года</w:t>
      </w:r>
      <w:r w:rsidR="00BB3000">
        <w:rPr>
          <w:sz w:val="28"/>
        </w:rPr>
        <w:t>, согласно которому</w:t>
      </w:r>
      <w:r w:rsidR="006A78A1">
        <w:rPr>
          <w:sz w:val="28"/>
        </w:rPr>
        <w:t>,</w:t>
      </w:r>
      <w:r w:rsidR="00AC2329">
        <w:rPr>
          <w:sz w:val="28"/>
        </w:rPr>
        <w:t xml:space="preserve"> </w:t>
      </w:r>
      <w:r>
        <w:rPr>
          <w:sz w:val="28"/>
        </w:rPr>
        <w:t xml:space="preserve">14.04.2023 года в 23 часа 58 минут по адресу: </w:t>
      </w:r>
      <w:r w:rsidR="008E6DE7">
        <w:rPr>
          <w:sz w:val="28"/>
        </w:rPr>
        <w:t>*</w:t>
      </w:r>
      <w:r w:rsidR="001B0CB8">
        <w:rPr>
          <w:sz w:val="28"/>
        </w:rPr>
        <w:t xml:space="preserve">, </w:t>
      </w:r>
      <w:r w:rsidR="008E6DE7">
        <w:rPr>
          <w:sz w:val="28"/>
        </w:rPr>
        <w:t>*</w:t>
      </w:r>
      <w:r>
        <w:rPr>
          <w:sz w:val="28"/>
        </w:rPr>
        <w:t>, водитель Гейнке А.В. управлял транспортным средством «</w:t>
      </w:r>
      <w:r w:rsidR="008E6DE7">
        <w:rPr>
          <w:sz w:val="28"/>
        </w:rPr>
        <w:t>*</w:t>
      </w:r>
      <w:r>
        <w:rPr>
          <w:sz w:val="28"/>
        </w:rPr>
        <w:t xml:space="preserve"> в состоянии алкогольного опьянения, с </w:t>
      </w:r>
      <w:r w:rsidR="001B0CB8">
        <w:rPr>
          <w:sz w:val="28"/>
        </w:rPr>
        <w:t xml:space="preserve">признаками </w:t>
      </w:r>
      <w:r w:rsidR="00AF0FA6">
        <w:rPr>
          <w:sz w:val="28"/>
        </w:rPr>
        <w:t xml:space="preserve">- </w:t>
      </w:r>
      <w:r w:rsidR="001B0CB8">
        <w:rPr>
          <w:sz w:val="28"/>
        </w:rPr>
        <w:t>запах алкоголя изо р</w:t>
      </w:r>
      <w:r>
        <w:rPr>
          <w:sz w:val="28"/>
        </w:rPr>
        <w:t xml:space="preserve">та, освидетельствование осуществлено с помощью технического устройства </w:t>
      </w:r>
      <w:r>
        <w:rPr>
          <w:sz w:val="28"/>
          <w:lang w:val="en-US"/>
        </w:rPr>
        <w:t>Alcotest</w:t>
      </w:r>
      <w:r>
        <w:rPr>
          <w:sz w:val="28"/>
        </w:rPr>
        <w:t xml:space="preserve"> мод 6810 </w:t>
      </w:r>
      <w:r w:rsidR="001B0CB8">
        <w:rPr>
          <w:sz w:val="28"/>
        </w:rPr>
        <w:t xml:space="preserve">заводской номер </w:t>
      </w:r>
      <w:r w:rsidR="001B0CB8">
        <w:rPr>
          <w:sz w:val="28"/>
          <w:lang w:val="en-US"/>
        </w:rPr>
        <w:t>ARCH</w:t>
      </w:r>
      <w:r w:rsidR="001B0CB8">
        <w:rPr>
          <w:sz w:val="28"/>
        </w:rPr>
        <w:t xml:space="preserve"> 0081 дата поверки 05.07.2022 г., показания прибора составили 1,02 мг/л., чем нарушил требования п.2.7 Правил дорожного движения РФ. Данные </w:t>
      </w:r>
      <w:r>
        <w:rPr>
          <w:sz w:val="28"/>
        </w:rPr>
        <w:t xml:space="preserve"> действия не содержат уголовно-наказуемого деяния.</w:t>
      </w:r>
      <w:r w:rsidRPr="00CA5B75">
        <w:rPr>
          <w:sz w:val="28"/>
        </w:rPr>
        <w:t xml:space="preserve"> </w:t>
      </w:r>
    </w:p>
    <w:p w:rsidR="00C30014" w:rsidRPr="00CC38AC" w:rsidP="001B0CB8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Перед составлением протокола </w:t>
      </w:r>
      <w:r w:rsidR="001B0CB8">
        <w:rPr>
          <w:sz w:val="28"/>
        </w:rPr>
        <w:t xml:space="preserve">Гейнке А.В. </w:t>
      </w:r>
      <w:r w:rsidR="00D30760">
        <w:rPr>
          <w:sz w:val="28"/>
          <w:szCs w:val="28"/>
        </w:rPr>
        <w:t xml:space="preserve">были разъяснены права, предусмотренные  </w:t>
      </w:r>
      <w:r w:rsidR="0040542D">
        <w:rPr>
          <w:sz w:val="28"/>
        </w:rPr>
        <w:t>ст. 25.1</w:t>
      </w:r>
      <w:r w:rsidR="00BF7E79">
        <w:rPr>
          <w:sz w:val="28"/>
        </w:rPr>
        <w:t xml:space="preserve"> КоАП РФ</w:t>
      </w:r>
      <w:r w:rsidR="0040542D">
        <w:rPr>
          <w:sz w:val="28"/>
        </w:rPr>
        <w:t xml:space="preserve">, ст. 51 Конституции РФ, </w:t>
      </w:r>
      <w:r w:rsidR="00606409">
        <w:rPr>
          <w:sz w:val="28"/>
        </w:rPr>
        <w:t xml:space="preserve">с </w:t>
      </w:r>
      <w:r>
        <w:rPr>
          <w:sz w:val="28"/>
        </w:rPr>
        <w:t xml:space="preserve">протоколом </w:t>
      </w:r>
      <w:r w:rsidR="00F45D7B">
        <w:rPr>
          <w:sz w:val="28"/>
          <w:szCs w:val="28"/>
        </w:rPr>
        <w:t xml:space="preserve">он </w:t>
      </w:r>
      <w:r>
        <w:rPr>
          <w:sz w:val="28"/>
        </w:rPr>
        <w:t xml:space="preserve">ознакомлен, копию протокола получил, что </w:t>
      </w:r>
      <w:r w:rsidR="00BC00B9">
        <w:rPr>
          <w:sz w:val="28"/>
        </w:rPr>
        <w:t>п</w:t>
      </w:r>
      <w:r w:rsidR="00250E3E">
        <w:rPr>
          <w:sz w:val="28"/>
        </w:rPr>
        <w:t>одтвер</w:t>
      </w:r>
      <w:r w:rsidR="00D30760">
        <w:rPr>
          <w:sz w:val="28"/>
        </w:rPr>
        <w:t xml:space="preserve">ждается </w:t>
      </w:r>
      <w:r w:rsidR="00F45D7B">
        <w:rPr>
          <w:sz w:val="28"/>
        </w:rPr>
        <w:t>подписями в с</w:t>
      </w:r>
      <w:r w:rsidR="002632ED">
        <w:rPr>
          <w:sz w:val="28"/>
        </w:rPr>
        <w:t>оответствующих графах протокола, в объяснении указал: - «</w:t>
      </w:r>
      <w:r w:rsidR="001B0CB8">
        <w:rPr>
          <w:sz w:val="28"/>
        </w:rPr>
        <w:t>Управлял автомобилем Ниссан Теана</w:t>
      </w:r>
      <w:r w:rsidR="002632ED">
        <w:rPr>
          <w:sz w:val="28"/>
        </w:rPr>
        <w:t>»</w:t>
      </w:r>
      <w:r w:rsidR="001B0CB8">
        <w:rPr>
          <w:sz w:val="28"/>
        </w:rPr>
        <w:t xml:space="preserve"> (далее неразборчивый подчерк)</w:t>
      </w:r>
      <w:r w:rsidR="002632ED">
        <w:rPr>
          <w:sz w:val="28"/>
        </w:rPr>
        <w:t>.</w:t>
      </w:r>
      <w:r w:rsidRPr="002632ED" w:rsidR="002632ED">
        <w:rPr>
          <w:sz w:val="28"/>
          <w:szCs w:val="28"/>
        </w:rPr>
        <w:t xml:space="preserve"> </w:t>
      </w:r>
      <w:r w:rsidRPr="00BB1B66" w:rsidR="002632ED">
        <w:rPr>
          <w:sz w:val="28"/>
          <w:szCs w:val="28"/>
        </w:rPr>
        <w:t>Протокол подписан должностным лицом, его составившим</w:t>
      </w:r>
      <w:r w:rsidR="001B0CB8">
        <w:rPr>
          <w:sz w:val="28"/>
          <w:szCs w:val="28"/>
        </w:rPr>
        <w:t xml:space="preserve"> и </w:t>
      </w:r>
      <w:r w:rsidR="001B0CB8">
        <w:rPr>
          <w:sz w:val="28"/>
        </w:rPr>
        <w:t>Гейнке А.В.</w:t>
      </w:r>
      <w:r w:rsidRPr="00BB1B66" w:rsidR="002632ED">
        <w:rPr>
          <w:sz w:val="28"/>
          <w:szCs w:val="28"/>
        </w:rPr>
        <w:t xml:space="preserve"> </w:t>
      </w:r>
      <w:r w:rsidR="001B0CB8">
        <w:rPr>
          <w:sz w:val="28"/>
          <w:szCs w:val="28"/>
        </w:rPr>
        <w:t xml:space="preserve">Изменения в протокол внесены в отсутствие </w:t>
      </w:r>
      <w:r w:rsidR="001B0CB8">
        <w:rPr>
          <w:sz w:val="28"/>
        </w:rPr>
        <w:t xml:space="preserve">Гейнке А.В., надлежащим образом извещенного о дате, месте </w:t>
      </w:r>
      <w:r w:rsidR="001B0CB8">
        <w:rPr>
          <w:sz w:val="28"/>
        </w:rPr>
        <w:t xml:space="preserve">и времени внесения изменений, для участия при внесении изменений в протокол не явившегося. </w:t>
      </w:r>
      <w:r w:rsidRPr="00BB1B66" w:rsidR="001B0CB8">
        <w:rPr>
          <w:sz w:val="28"/>
          <w:szCs w:val="28"/>
        </w:rPr>
        <w:t xml:space="preserve"> </w:t>
      </w:r>
      <w:r w:rsidRPr="00BB1B66" w:rsidR="002632ED">
        <w:rPr>
          <w:sz w:val="28"/>
          <w:szCs w:val="28"/>
        </w:rPr>
        <w:t xml:space="preserve">Нарушений требований ст. </w:t>
      </w:r>
      <w:hyperlink r:id="rId8" w:tgtFrame="_blank" w:tooltip="КОАП &gt; 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77067C" w:rsidR="002632ED">
          <w:rPr>
            <w:sz w:val="28"/>
            <w:szCs w:val="28"/>
          </w:rPr>
          <w:t>28.2 КоАП</w:t>
        </w:r>
      </w:hyperlink>
      <w:r w:rsidRPr="00BB1B66" w:rsidR="002632ED">
        <w:rPr>
          <w:sz w:val="28"/>
          <w:szCs w:val="28"/>
        </w:rPr>
        <w:t xml:space="preserve"> РФ при составлении протокола об административном правонарушении не усматривается;  </w:t>
      </w:r>
    </w:p>
    <w:p w:rsidR="006D584A" w:rsidP="006D584A">
      <w:pPr>
        <w:ind w:firstLine="567"/>
        <w:jc w:val="both"/>
        <w:rPr>
          <w:sz w:val="28"/>
        </w:rPr>
      </w:pPr>
      <w:r>
        <w:rPr>
          <w:sz w:val="28"/>
        </w:rPr>
        <w:t>- протоколом об отстранении от управления транспортным средством 86ПК№033496 от 15.04.2023 г.,</w:t>
      </w:r>
      <w:r w:rsidRPr="006D584A">
        <w:rPr>
          <w:sz w:val="28"/>
        </w:rPr>
        <w:t xml:space="preserve"> </w:t>
      </w:r>
      <w:r>
        <w:rPr>
          <w:sz w:val="28"/>
        </w:rPr>
        <w:t>которым 14.04.2023</w:t>
      </w:r>
      <w:r>
        <w:rPr>
          <w:sz w:val="28"/>
        </w:rPr>
        <w:t xml:space="preserve"> г. в 23 час. 58 мин. по адресу: </w:t>
      </w:r>
      <w:r w:rsidR="008E6DE7">
        <w:rPr>
          <w:sz w:val="28"/>
        </w:rPr>
        <w:t>*</w:t>
      </w:r>
      <w:r>
        <w:rPr>
          <w:sz w:val="28"/>
        </w:rPr>
        <w:t xml:space="preserve">, в связи с наличием признаков опьянения (запах алкоголя изо рта) Гейнке А.В. был отстранен от управления транспортным средством </w:t>
      </w:r>
      <w:r w:rsidR="008E6DE7">
        <w:rPr>
          <w:sz w:val="28"/>
        </w:rPr>
        <w:t>*</w:t>
      </w:r>
      <w:r>
        <w:rPr>
          <w:sz w:val="28"/>
        </w:rPr>
        <w:t>. Исправ</w:t>
      </w:r>
      <w:r>
        <w:rPr>
          <w:sz w:val="28"/>
        </w:rPr>
        <w:t>ления в части места отстранения внесены в протокол без участия Гейнке А.В.,</w:t>
      </w:r>
      <w:r w:rsidRPr="006D584A">
        <w:rPr>
          <w:sz w:val="28"/>
        </w:rPr>
        <w:t xml:space="preserve"> </w:t>
      </w:r>
      <w:r>
        <w:rPr>
          <w:sz w:val="28"/>
        </w:rPr>
        <w:t>надлежащим образом извещенного о дате, месте и времени внесения изменений, для участия при внесении изменений в протокол не явившегося. При составлении протокола производилась виде</w:t>
      </w:r>
      <w:r>
        <w:rPr>
          <w:sz w:val="28"/>
        </w:rPr>
        <w:t xml:space="preserve">офиксация. </w:t>
      </w:r>
      <w:r w:rsidRPr="00BB1B66">
        <w:rPr>
          <w:sz w:val="28"/>
          <w:szCs w:val="28"/>
        </w:rPr>
        <w:t>Протокол подписан должностным лицом, его составившим</w:t>
      </w:r>
      <w:r>
        <w:rPr>
          <w:sz w:val="28"/>
          <w:szCs w:val="28"/>
        </w:rPr>
        <w:t xml:space="preserve">, а так же </w:t>
      </w:r>
      <w:r>
        <w:rPr>
          <w:sz w:val="28"/>
        </w:rPr>
        <w:t>Гейнке А.В.;</w:t>
      </w:r>
    </w:p>
    <w:p w:rsidR="00F630B1" w:rsidP="00F630B1">
      <w:pPr>
        <w:ind w:firstLine="567"/>
        <w:jc w:val="both"/>
        <w:rPr>
          <w:sz w:val="28"/>
        </w:rPr>
      </w:pPr>
      <w:r>
        <w:rPr>
          <w:sz w:val="28"/>
        </w:rPr>
        <w:t xml:space="preserve">- протоколом о задержании транспортного средства 86АК997466 от 15.04.2023 г., которым транспортное средство </w:t>
      </w:r>
      <w:r w:rsidR="008E6DE7">
        <w:rPr>
          <w:sz w:val="28"/>
        </w:rPr>
        <w:t>*</w:t>
      </w:r>
      <w:r>
        <w:rPr>
          <w:sz w:val="28"/>
        </w:rPr>
        <w:t xml:space="preserve"> задержано и помещено на специали</w:t>
      </w:r>
      <w:r>
        <w:rPr>
          <w:sz w:val="28"/>
        </w:rPr>
        <w:t>зированную стоянку</w:t>
      </w:r>
      <w:r w:rsidR="00AF0FA6">
        <w:rPr>
          <w:sz w:val="28"/>
        </w:rPr>
        <w:t xml:space="preserve">. </w:t>
      </w:r>
      <w:r w:rsidRPr="00BB1B66" w:rsidR="00AF0FA6">
        <w:rPr>
          <w:sz w:val="28"/>
          <w:szCs w:val="28"/>
        </w:rPr>
        <w:t>Протокол подписан должностным лицом, его составившим</w:t>
      </w:r>
      <w:r w:rsidR="00AF0FA6">
        <w:rPr>
          <w:sz w:val="28"/>
          <w:szCs w:val="28"/>
        </w:rPr>
        <w:t xml:space="preserve">, а так же </w:t>
      </w:r>
      <w:r w:rsidR="00AF0FA6">
        <w:rPr>
          <w:sz w:val="28"/>
        </w:rPr>
        <w:t>Гейнке А.В.;</w:t>
      </w:r>
    </w:p>
    <w:p w:rsidR="00575C66" w:rsidP="007C73A4">
      <w:pPr>
        <w:ind w:firstLine="567"/>
        <w:jc w:val="both"/>
        <w:rPr>
          <w:sz w:val="28"/>
        </w:rPr>
      </w:pPr>
      <w:r>
        <w:rPr>
          <w:sz w:val="28"/>
        </w:rPr>
        <w:t>- Актом освидетельствования на состояние опьянения 86ГП№</w:t>
      </w:r>
      <w:r w:rsidR="007C73A4">
        <w:rPr>
          <w:sz w:val="28"/>
        </w:rPr>
        <w:t>021711 от 15.04.2023</w:t>
      </w:r>
      <w:r>
        <w:rPr>
          <w:sz w:val="28"/>
        </w:rPr>
        <w:t xml:space="preserve"> г., в соответствии с которым, при ведении видеозаписи у </w:t>
      </w:r>
      <w:r w:rsidR="007C73A4">
        <w:rPr>
          <w:sz w:val="28"/>
        </w:rPr>
        <w:t xml:space="preserve">Гейнке А.В. 15.04.2023 г. в 00 час. 54 мин. </w:t>
      </w:r>
      <w:r>
        <w:rPr>
          <w:sz w:val="28"/>
          <w:szCs w:val="28"/>
        </w:rPr>
        <w:t xml:space="preserve">установлено состояние алкогольного опьянения прибором </w:t>
      </w:r>
      <w:r w:rsidR="007C73A4">
        <w:rPr>
          <w:sz w:val="28"/>
          <w:lang w:val="en-US"/>
        </w:rPr>
        <w:t>Alcotest</w:t>
      </w:r>
      <w:r w:rsidR="007C73A4">
        <w:rPr>
          <w:sz w:val="28"/>
        </w:rPr>
        <w:t xml:space="preserve"> мод 6810 заводской номер </w:t>
      </w:r>
      <w:r w:rsidR="007C73A4">
        <w:rPr>
          <w:sz w:val="28"/>
          <w:lang w:val="en-US"/>
        </w:rPr>
        <w:t>ARCH</w:t>
      </w:r>
      <w:r w:rsidR="007C73A4">
        <w:rPr>
          <w:sz w:val="28"/>
        </w:rPr>
        <w:t xml:space="preserve"> 0081, поверка прибора действительна до  04.07.2023 г., показания прибора составили 1,02 мг/л. </w:t>
      </w:r>
      <w:r>
        <w:rPr>
          <w:sz w:val="28"/>
        </w:rPr>
        <w:t xml:space="preserve">С результатами освидетельствования </w:t>
      </w:r>
      <w:r w:rsidR="007C73A4">
        <w:rPr>
          <w:sz w:val="28"/>
        </w:rPr>
        <w:t xml:space="preserve">Гейнке А.В. </w:t>
      </w:r>
      <w:r>
        <w:rPr>
          <w:sz w:val="28"/>
        </w:rPr>
        <w:t>был с</w:t>
      </w:r>
      <w:r>
        <w:rPr>
          <w:sz w:val="28"/>
        </w:rPr>
        <w:t xml:space="preserve">огласен, что подтвердил своей подписью в Акте. </w:t>
      </w:r>
      <w:r>
        <w:rPr>
          <w:sz w:val="28"/>
          <w:szCs w:val="28"/>
        </w:rPr>
        <w:t>Акт</w:t>
      </w:r>
      <w:r w:rsidRPr="00BB1B66">
        <w:rPr>
          <w:sz w:val="28"/>
          <w:szCs w:val="28"/>
        </w:rPr>
        <w:t xml:space="preserve"> подписан должностным лицом, его составившим</w:t>
      </w:r>
      <w:r>
        <w:rPr>
          <w:sz w:val="28"/>
          <w:szCs w:val="28"/>
        </w:rPr>
        <w:t xml:space="preserve">, а так же </w:t>
      </w:r>
      <w:r w:rsidR="007C73A4">
        <w:rPr>
          <w:sz w:val="28"/>
        </w:rPr>
        <w:t>Гейнке А.В.</w:t>
      </w:r>
      <w:r w:rsidRPr="007C73A4" w:rsidR="007C73A4">
        <w:rPr>
          <w:sz w:val="28"/>
        </w:rPr>
        <w:t xml:space="preserve"> </w:t>
      </w:r>
      <w:r w:rsidR="007C73A4">
        <w:rPr>
          <w:sz w:val="28"/>
        </w:rPr>
        <w:t>Исправления в части места составления внесены в Акт без участия Гейнке А.В.,</w:t>
      </w:r>
      <w:r w:rsidRPr="006D584A" w:rsidR="007C73A4">
        <w:rPr>
          <w:sz w:val="28"/>
        </w:rPr>
        <w:t xml:space="preserve"> </w:t>
      </w:r>
      <w:r w:rsidR="007C73A4">
        <w:rPr>
          <w:sz w:val="28"/>
        </w:rPr>
        <w:t xml:space="preserve">надлежащим образом извещенного о дате, месте и времени внесения изменений, для участия при внесении изменений в </w:t>
      </w:r>
      <w:r w:rsidR="00C862D4">
        <w:rPr>
          <w:sz w:val="28"/>
        </w:rPr>
        <w:t xml:space="preserve">Акт </w:t>
      </w:r>
      <w:r w:rsidR="007C73A4">
        <w:rPr>
          <w:sz w:val="28"/>
        </w:rPr>
        <w:t>не явившегося</w:t>
      </w:r>
      <w:r w:rsidR="00C862D4">
        <w:rPr>
          <w:sz w:val="28"/>
        </w:rPr>
        <w:t>;</w:t>
      </w:r>
    </w:p>
    <w:p w:rsidR="00C862D4" w:rsidP="00F630B1">
      <w:pPr>
        <w:ind w:firstLine="567"/>
        <w:jc w:val="both"/>
        <w:rPr>
          <w:sz w:val="28"/>
        </w:rPr>
      </w:pPr>
      <w:r>
        <w:rPr>
          <w:sz w:val="28"/>
        </w:rPr>
        <w:t xml:space="preserve">- чеком прибора </w:t>
      </w:r>
      <w:r>
        <w:rPr>
          <w:sz w:val="28"/>
          <w:lang w:val="en-US"/>
        </w:rPr>
        <w:t>Alcotest</w:t>
      </w:r>
      <w:r>
        <w:rPr>
          <w:sz w:val="28"/>
        </w:rPr>
        <w:t xml:space="preserve"> мод 6810 заводской номер </w:t>
      </w:r>
      <w:r>
        <w:rPr>
          <w:sz w:val="28"/>
          <w:lang w:val="en-US"/>
        </w:rPr>
        <w:t>ARCH</w:t>
      </w:r>
      <w:r>
        <w:rPr>
          <w:sz w:val="28"/>
        </w:rPr>
        <w:t xml:space="preserve"> 0081, поверка прибора 05.07.2022 г., показания прибора составили 1,02 </w:t>
      </w:r>
      <w:r>
        <w:rPr>
          <w:sz w:val="28"/>
        </w:rPr>
        <w:t>мг/л.;</w:t>
      </w:r>
    </w:p>
    <w:p w:rsidR="00C862D4" w:rsidP="007C73A4">
      <w:pPr>
        <w:ind w:firstLine="567"/>
        <w:jc w:val="both"/>
        <w:rPr>
          <w:sz w:val="28"/>
        </w:rPr>
      </w:pPr>
      <w:r>
        <w:rPr>
          <w:sz w:val="28"/>
        </w:rPr>
        <w:t xml:space="preserve">- рапортом инспектора ДПС </w:t>
      </w:r>
      <w:r w:rsidR="009F5245">
        <w:rPr>
          <w:sz w:val="28"/>
        </w:rPr>
        <w:t xml:space="preserve">Ч. </w:t>
      </w:r>
      <w:r>
        <w:rPr>
          <w:sz w:val="28"/>
        </w:rPr>
        <w:t>от 15.04.2023 г. об обстоятельствах выявленного правонарушения;</w:t>
      </w:r>
    </w:p>
    <w:p w:rsidR="00C862D4" w:rsidP="007C73A4">
      <w:pPr>
        <w:ind w:firstLine="567"/>
        <w:jc w:val="both"/>
        <w:rPr>
          <w:sz w:val="28"/>
        </w:rPr>
      </w:pPr>
      <w:r>
        <w:rPr>
          <w:sz w:val="28"/>
        </w:rPr>
        <w:t xml:space="preserve">- свидетельством о поверке </w:t>
      </w:r>
      <w:r>
        <w:rPr>
          <w:sz w:val="28"/>
          <w:szCs w:val="28"/>
        </w:rPr>
        <w:t xml:space="preserve">прибора </w:t>
      </w:r>
      <w:r>
        <w:rPr>
          <w:sz w:val="28"/>
          <w:lang w:val="en-US"/>
        </w:rPr>
        <w:t>Alcotest</w:t>
      </w:r>
      <w:r>
        <w:rPr>
          <w:sz w:val="28"/>
        </w:rPr>
        <w:t xml:space="preserve"> мод 6810 заводской номер </w:t>
      </w:r>
      <w:r>
        <w:rPr>
          <w:sz w:val="28"/>
          <w:lang w:val="en-US"/>
        </w:rPr>
        <w:t>ARCH</w:t>
      </w:r>
      <w:r>
        <w:rPr>
          <w:sz w:val="28"/>
        </w:rPr>
        <w:t xml:space="preserve"> 0081, поверка прибора действительна до  04.07.2023 г.,</w:t>
      </w:r>
    </w:p>
    <w:p w:rsidR="00C862D4" w:rsidP="007C73A4">
      <w:pPr>
        <w:ind w:firstLine="567"/>
        <w:jc w:val="both"/>
        <w:rPr>
          <w:sz w:val="28"/>
        </w:rPr>
      </w:pPr>
      <w:r>
        <w:rPr>
          <w:sz w:val="28"/>
        </w:rPr>
        <w:t>- заверенной коп</w:t>
      </w:r>
      <w:r>
        <w:rPr>
          <w:sz w:val="28"/>
        </w:rPr>
        <w:t>ией водительского удостоверения Гейнке А.В.;</w:t>
      </w:r>
    </w:p>
    <w:p w:rsidR="00C862D4" w:rsidP="007C73A4">
      <w:pPr>
        <w:ind w:firstLine="567"/>
        <w:jc w:val="both"/>
        <w:rPr>
          <w:sz w:val="28"/>
        </w:rPr>
      </w:pPr>
      <w:r>
        <w:rPr>
          <w:sz w:val="28"/>
        </w:rPr>
        <w:t>- карточкой операции с водительским удостоверением;</w:t>
      </w:r>
    </w:p>
    <w:p w:rsidR="00C862D4" w:rsidP="007C73A4">
      <w:pPr>
        <w:ind w:firstLine="567"/>
        <w:jc w:val="both"/>
        <w:rPr>
          <w:sz w:val="28"/>
        </w:rPr>
      </w:pPr>
      <w:r>
        <w:rPr>
          <w:sz w:val="28"/>
        </w:rPr>
        <w:t>- заверенной копией страхового полиса ОСАГО;</w:t>
      </w:r>
    </w:p>
    <w:p w:rsidR="00C862D4" w:rsidP="007C73A4">
      <w:pPr>
        <w:ind w:firstLine="567"/>
        <w:jc w:val="both"/>
        <w:rPr>
          <w:sz w:val="28"/>
        </w:rPr>
      </w:pPr>
      <w:r>
        <w:rPr>
          <w:sz w:val="28"/>
        </w:rPr>
        <w:t>- справкой по ОСК об отсутствии у Гейнке А.В. судимости;</w:t>
      </w:r>
    </w:p>
    <w:p w:rsidR="009F5245" w:rsidP="007C73A4">
      <w:pPr>
        <w:ind w:firstLine="567"/>
        <w:jc w:val="both"/>
        <w:rPr>
          <w:sz w:val="28"/>
        </w:rPr>
      </w:pPr>
      <w:r>
        <w:rPr>
          <w:sz w:val="28"/>
        </w:rPr>
        <w:t>- справкой на лицо по ИБД-Ф</w:t>
      </w:r>
      <w:r w:rsidR="00AF0FA6">
        <w:rPr>
          <w:sz w:val="28"/>
        </w:rPr>
        <w:t xml:space="preserve"> в отношении Гейнке А.В.</w:t>
      </w:r>
      <w:r>
        <w:rPr>
          <w:sz w:val="28"/>
        </w:rPr>
        <w:t>;</w:t>
      </w:r>
    </w:p>
    <w:p w:rsidR="00C862D4" w:rsidP="007C73A4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вып</w:t>
      </w:r>
      <w:r w:rsidR="009F5245">
        <w:rPr>
          <w:sz w:val="28"/>
        </w:rPr>
        <w:t>иской из реестра правонарушений;</w:t>
      </w:r>
    </w:p>
    <w:p w:rsidR="009F5245" w:rsidP="009F5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-диском с видеозаписью административных процедур;</w:t>
      </w:r>
    </w:p>
    <w:p w:rsidR="009F5245" w:rsidP="009F5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телефонограммой от 10.07.2023 г. об извещении Гейнке А.В. о дате, месте и времени внесения изменений;</w:t>
      </w:r>
    </w:p>
    <w:p w:rsidR="009F5245" w:rsidP="009F5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сопроводительным письмом о направлении в адрес Гейнке А.В. </w:t>
      </w:r>
      <w:r>
        <w:rPr>
          <w:sz w:val="28"/>
          <w:szCs w:val="28"/>
        </w:rPr>
        <w:t>копии протокола об административном правонарушении с внесенными изменениями;</w:t>
      </w:r>
    </w:p>
    <w:p w:rsidR="009F5245" w:rsidP="009F5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телефонограммой от 07.12.2023 г. об извещении Гейнке А.В. о дате, месте и времени внесения изменений;</w:t>
      </w:r>
    </w:p>
    <w:p w:rsidR="009F5245" w:rsidP="009F5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выпиской детализации телефонных переговоров;</w:t>
      </w:r>
    </w:p>
    <w:p w:rsidR="009F5245" w:rsidP="009F5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учета транспортн</w:t>
      </w:r>
      <w:r>
        <w:rPr>
          <w:sz w:val="28"/>
          <w:szCs w:val="28"/>
        </w:rPr>
        <w:t>ого средства;</w:t>
      </w:r>
    </w:p>
    <w:p w:rsidR="00F630B1" w:rsidP="00F630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сопроводительным письмом о направлении в адрес Гейнке А.В. копии протокола об административном правонарушении, копии протокола об отстранении от управления, копии протокола задержания ТС, копии Акта освидетельствования, с внесенными изменен</w:t>
      </w:r>
      <w:r>
        <w:rPr>
          <w:sz w:val="28"/>
          <w:szCs w:val="28"/>
        </w:rPr>
        <w:t>иями.</w:t>
      </w:r>
    </w:p>
    <w:p w:rsidR="0040542D" w:rsidP="00E73208">
      <w:pPr>
        <w:ind w:firstLine="567"/>
        <w:jc w:val="both"/>
        <w:rPr>
          <w:sz w:val="28"/>
        </w:rPr>
      </w:pPr>
      <w:r>
        <w:rPr>
          <w:sz w:val="28"/>
        </w:rPr>
        <w:t>Доказательства, исследованные в судебном заседании, соответствуют требованиям, предусмотренным ст. 26.2</w:t>
      </w:r>
      <w:r w:rsidR="00BF7E79">
        <w:rPr>
          <w:sz w:val="28"/>
        </w:rPr>
        <w:t xml:space="preserve"> КоАП РФ</w:t>
      </w:r>
      <w:r>
        <w:rPr>
          <w:sz w:val="28"/>
        </w:rPr>
        <w:t>, последовательны, согласуются между собой, и у судьи нет оснований им не доверять.</w:t>
      </w:r>
    </w:p>
    <w:p w:rsidR="0040542D" w:rsidP="00BB0B00">
      <w:pPr>
        <w:ind w:firstLine="567"/>
        <w:jc w:val="both"/>
        <w:rPr>
          <w:sz w:val="28"/>
        </w:rPr>
      </w:pPr>
      <w:r>
        <w:rPr>
          <w:sz w:val="28"/>
        </w:rPr>
        <w:t>Анализируя исследованные в судебном заседании доказател</w:t>
      </w:r>
      <w:r>
        <w:rPr>
          <w:sz w:val="28"/>
        </w:rPr>
        <w:t>ьства, судья приходит к выводу</w:t>
      </w:r>
      <w:r w:rsidR="0045115F">
        <w:rPr>
          <w:sz w:val="28"/>
        </w:rPr>
        <w:t xml:space="preserve"> о том</w:t>
      </w:r>
      <w:r w:rsidR="008D77D2">
        <w:rPr>
          <w:sz w:val="28"/>
        </w:rPr>
        <w:t>, что</w:t>
      </w:r>
      <w:r w:rsidR="00975844">
        <w:rPr>
          <w:sz w:val="28"/>
        </w:rPr>
        <w:t xml:space="preserve"> </w:t>
      </w:r>
      <w:r w:rsidR="00F630B1">
        <w:rPr>
          <w:sz w:val="28"/>
        </w:rPr>
        <w:t>14</w:t>
      </w:r>
      <w:r w:rsidR="00975844">
        <w:rPr>
          <w:sz w:val="28"/>
        </w:rPr>
        <w:t>.</w:t>
      </w:r>
      <w:r w:rsidR="00F630B1">
        <w:rPr>
          <w:sz w:val="28"/>
        </w:rPr>
        <w:t>04</w:t>
      </w:r>
      <w:r>
        <w:rPr>
          <w:sz w:val="28"/>
        </w:rPr>
        <w:t>.202</w:t>
      </w:r>
      <w:r w:rsidR="00F630B1">
        <w:rPr>
          <w:sz w:val="28"/>
        </w:rPr>
        <w:t>3</w:t>
      </w:r>
      <w:r>
        <w:rPr>
          <w:sz w:val="28"/>
        </w:rPr>
        <w:t xml:space="preserve"> года </w:t>
      </w:r>
      <w:r w:rsidR="00F630B1">
        <w:rPr>
          <w:sz w:val="28"/>
          <w:szCs w:val="28"/>
        </w:rPr>
        <w:t>Гейнке А.В.</w:t>
      </w:r>
      <w:r w:rsidR="00BB0B00">
        <w:rPr>
          <w:sz w:val="28"/>
          <w:szCs w:val="28"/>
        </w:rPr>
        <w:t xml:space="preserve"> </w:t>
      </w:r>
      <w:r>
        <w:rPr>
          <w:sz w:val="28"/>
        </w:rPr>
        <w:t xml:space="preserve">управлял транспортным </w:t>
      </w:r>
      <w:r w:rsidR="00975844">
        <w:rPr>
          <w:sz w:val="28"/>
        </w:rPr>
        <w:t>средством в состоянии опьянения. При этом, данные</w:t>
      </w:r>
      <w:r>
        <w:rPr>
          <w:sz w:val="28"/>
        </w:rPr>
        <w:t xml:space="preserve"> действия не содержат уголовно наказуемого деяния. Установле</w:t>
      </w:r>
      <w:r w:rsidR="008D77D2">
        <w:rPr>
          <w:sz w:val="28"/>
        </w:rPr>
        <w:t xml:space="preserve">нный порядок привлечения </w:t>
      </w:r>
      <w:r w:rsidR="00561B81">
        <w:rPr>
          <w:sz w:val="28"/>
          <w:szCs w:val="28"/>
        </w:rPr>
        <w:t xml:space="preserve"> </w:t>
      </w:r>
      <w:r w:rsidR="00F630B1">
        <w:rPr>
          <w:sz w:val="28"/>
          <w:szCs w:val="28"/>
        </w:rPr>
        <w:t xml:space="preserve">Гейнке А.В. </w:t>
      </w:r>
      <w:r>
        <w:rPr>
          <w:sz w:val="28"/>
        </w:rPr>
        <w:t xml:space="preserve">к </w:t>
      </w:r>
      <w:r>
        <w:rPr>
          <w:sz w:val="28"/>
        </w:rPr>
        <w:t>административной ответственности соблюден.</w:t>
      </w:r>
    </w:p>
    <w:p w:rsidR="0040542D" w:rsidP="0040542D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При установленных обстоятельствах, </w:t>
      </w:r>
      <w:r>
        <w:rPr>
          <w:sz w:val="28"/>
        </w:rPr>
        <w:t>д</w:t>
      </w:r>
      <w:r w:rsidR="008D77D2">
        <w:rPr>
          <w:sz w:val="28"/>
        </w:rPr>
        <w:t>ействия</w:t>
      </w:r>
      <w:r w:rsidR="00117F84">
        <w:rPr>
          <w:sz w:val="28"/>
          <w:szCs w:val="28"/>
        </w:rPr>
        <w:t xml:space="preserve"> </w:t>
      </w:r>
      <w:r w:rsidR="00F630B1">
        <w:rPr>
          <w:sz w:val="28"/>
          <w:szCs w:val="28"/>
        </w:rPr>
        <w:t xml:space="preserve">Гейнке А.В. </w:t>
      </w:r>
      <w:r>
        <w:rPr>
          <w:sz w:val="28"/>
        </w:rPr>
        <w:t>мировой судья квалифицирует по ч. 1 ст. 12.8</w:t>
      </w:r>
      <w:r w:rsidR="00BF7E79">
        <w:rPr>
          <w:sz w:val="28"/>
        </w:rPr>
        <w:t xml:space="preserve"> КоАП РФ</w:t>
      </w:r>
      <w:r>
        <w:rPr>
          <w:sz w:val="28"/>
        </w:rPr>
        <w:t>, как управление транспортным средством водителем, находящимся в состоянии опьянения, если такие действия</w:t>
      </w:r>
      <w:r>
        <w:rPr>
          <w:sz w:val="28"/>
        </w:rPr>
        <w:t xml:space="preserve"> не содержат уголовно наказуемого деяния.</w:t>
      </w:r>
    </w:p>
    <w:p w:rsidR="006A78A1" w:rsidP="00247D11">
      <w:pPr>
        <w:ind w:firstLine="567"/>
        <w:jc w:val="both"/>
        <w:rPr>
          <w:sz w:val="28"/>
        </w:rPr>
      </w:pPr>
      <w:r>
        <w:rPr>
          <w:sz w:val="28"/>
        </w:rPr>
        <w:t>Смягчающих и о</w:t>
      </w:r>
      <w:r w:rsidR="00247D11">
        <w:rPr>
          <w:sz w:val="28"/>
        </w:rPr>
        <w:t>тягчающих административную ответственность</w:t>
      </w:r>
      <w:r w:rsidR="00A036AF">
        <w:rPr>
          <w:sz w:val="28"/>
        </w:rPr>
        <w:t xml:space="preserve"> обстоятельств, предусмотренных</w:t>
      </w:r>
      <w:r w:rsidR="008E536A">
        <w:rPr>
          <w:sz w:val="28"/>
        </w:rPr>
        <w:t xml:space="preserve"> </w:t>
      </w:r>
      <w:r>
        <w:rPr>
          <w:sz w:val="28"/>
        </w:rPr>
        <w:t xml:space="preserve">ст.4.2, </w:t>
      </w:r>
      <w:r w:rsidR="00247D11">
        <w:rPr>
          <w:sz w:val="28"/>
        </w:rPr>
        <w:t>ст.4.3 КоАП РФ, не установлено.</w:t>
      </w:r>
    </w:p>
    <w:p w:rsidR="008D77D2" w:rsidP="0040542D">
      <w:pPr>
        <w:ind w:firstLine="567"/>
        <w:jc w:val="both"/>
        <w:rPr>
          <w:sz w:val="28"/>
        </w:rPr>
      </w:pPr>
      <w:r>
        <w:rPr>
          <w:sz w:val="28"/>
        </w:rPr>
        <w:t>Определяя вид и меру наказания нарушителю, суд учитывает ха</w:t>
      </w:r>
      <w:r w:rsidR="00F139A1">
        <w:rPr>
          <w:sz w:val="28"/>
        </w:rPr>
        <w:t>рактер, обстоятельства и</w:t>
      </w:r>
      <w:r>
        <w:rPr>
          <w:sz w:val="28"/>
        </w:rPr>
        <w:t xml:space="preserve"> ст</w:t>
      </w:r>
      <w:r>
        <w:rPr>
          <w:sz w:val="28"/>
        </w:rPr>
        <w:t>епень общественной опасности совершенного правонарушения, да</w:t>
      </w:r>
      <w:r w:rsidR="00247D11">
        <w:rPr>
          <w:sz w:val="28"/>
        </w:rPr>
        <w:t>нны</w:t>
      </w:r>
      <w:r w:rsidR="00A2141C">
        <w:rPr>
          <w:sz w:val="28"/>
        </w:rPr>
        <w:t>е о личности пр</w:t>
      </w:r>
      <w:r w:rsidR="00A036AF">
        <w:rPr>
          <w:sz w:val="28"/>
        </w:rPr>
        <w:t>авонарушителя, его имущественное положение, цели наказания.</w:t>
      </w:r>
      <w:r w:rsidR="00247D11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494D8C" w:rsidP="00D47E1F">
      <w:pPr>
        <w:ind w:firstLine="567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ст.ст. 29.9, 29.10, 29.11</w:t>
      </w:r>
      <w:r w:rsidR="00BF7E79">
        <w:rPr>
          <w:sz w:val="28"/>
        </w:rPr>
        <w:t xml:space="preserve"> КоАП РФ</w:t>
      </w:r>
      <w:r>
        <w:rPr>
          <w:sz w:val="28"/>
        </w:rPr>
        <w:t>, мировой судья</w:t>
      </w:r>
    </w:p>
    <w:p w:rsidR="00247D11" w:rsidP="00247D11">
      <w:pPr>
        <w:jc w:val="center"/>
        <w:rPr>
          <w:b/>
          <w:sz w:val="28"/>
        </w:rPr>
      </w:pPr>
      <w:r>
        <w:rPr>
          <w:b/>
          <w:sz w:val="28"/>
        </w:rPr>
        <w:t>ПОСТАНОВИЛ:</w:t>
      </w:r>
    </w:p>
    <w:p w:rsidR="00247D11" w:rsidP="00247D11">
      <w:pPr>
        <w:ind w:firstLine="567"/>
        <w:jc w:val="both"/>
        <w:rPr>
          <w:sz w:val="28"/>
        </w:rPr>
      </w:pPr>
    </w:p>
    <w:p w:rsidR="00494D8C" w:rsidRPr="00247D11" w:rsidP="00247D11">
      <w:pPr>
        <w:ind w:firstLine="567"/>
        <w:jc w:val="both"/>
        <w:rPr>
          <w:sz w:val="28"/>
        </w:rPr>
      </w:pPr>
      <w:r>
        <w:rPr>
          <w:sz w:val="28"/>
          <w:szCs w:val="28"/>
        </w:rPr>
        <w:t>Гейнке</w:t>
      </w:r>
      <w:r>
        <w:rPr>
          <w:sz w:val="28"/>
          <w:szCs w:val="28"/>
        </w:rPr>
        <w:t xml:space="preserve"> Андрея Владимировича</w:t>
      </w:r>
      <w:r>
        <w:rPr>
          <w:sz w:val="28"/>
        </w:rPr>
        <w:t xml:space="preserve"> </w:t>
      </w:r>
      <w:r w:rsidR="00A2141C">
        <w:rPr>
          <w:sz w:val="28"/>
        </w:rPr>
        <w:t>признать виновным</w:t>
      </w:r>
      <w:r>
        <w:rPr>
          <w:sz w:val="28"/>
        </w:rPr>
        <w:t xml:space="preserve"> в совершении административного правонарушения</w:t>
      </w:r>
      <w:r w:rsidR="00214F7B">
        <w:rPr>
          <w:sz w:val="28"/>
        </w:rPr>
        <w:t>,</w:t>
      </w:r>
      <w:r w:rsidR="00D25803">
        <w:rPr>
          <w:sz w:val="28"/>
        </w:rPr>
        <w:t xml:space="preserve"> предусмотренного ч. 1 ст. 12.8</w:t>
      </w:r>
      <w:r>
        <w:rPr>
          <w:sz w:val="28"/>
        </w:rPr>
        <w:t xml:space="preserve"> Кодекса Российской Федерации об административных </w:t>
      </w:r>
      <w:r w:rsidR="00214F7B">
        <w:rPr>
          <w:sz w:val="28"/>
        </w:rPr>
        <w:t>правонарушениях, и назначить</w:t>
      </w:r>
      <w:r w:rsidR="00A2141C">
        <w:rPr>
          <w:sz w:val="28"/>
        </w:rPr>
        <w:t xml:space="preserve"> ему</w:t>
      </w:r>
      <w:r>
        <w:rPr>
          <w:sz w:val="28"/>
        </w:rPr>
        <w:t xml:space="preserve"> административное наказание в виде административного штра</w:t>
      </w:r>
      <w:r>
        <w:rPr>
          <w:sz w:val="28"/>
        </w:rPr>
        <w:t>фа в размере 30 000 (тридцати тысяч) рублей с лишением права управления транспортными средствами на срок 1 (один) год и 6 (шесть) месяцев.</w:t>
      </w:r>
    </w:p>
    <w:p w:rsidR="00494D8C" w:rsidP="00494D8C">
      <w:pPr>
        <w:ind w:firstLine="567"/>
        <w:jc w:val="both"/>
        <w:rPr>
          <w:sz w:val="28"/>
        </w:rPr>
      </w:pPr>
      <w:r>
        <w:rPr>
          <w:sz w:val="28"/>
        </w:rPr>
        <w:t>Срок лишения права управления транспортными средствами исчислять с момента вступления настоящего постановления в зако</w:t>
      </w:r>
      <w:r>
        <w:rPr>
          <w:sz w:val="28"/>
        </w:rPr>
        <w:t>нную силу.</w:t>
      </w:r>
    </w:p>
    <w:p w:rsidR="00494D8C" w:rsidP="00494D8C">
      <w:pPr>
        <w:ind w:firstLine="567"/>
        <w:jc w:val="both"/>
        <w:rPr>
          <w:sz w:val="28"/>
        </w:rPr>
      </w:pPr>
      <w:r>
        <w:rPr>
          <w:sz w:val="28"/>
        </w:rPr>
        <w:t xml:space="preserve"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водительское удостоверение в </w:t>
      </w:r>
      <w:r>
        <w:rPr>
          <w:sz w:val="28"/>
        </w:rPr>
        <w:t xml:space="preserve">орган, исполняющий этот вид </w:t>
      </w:r>
      <w:r>
        <w:rPr>
          <w:sz w:val="28"/>
        </w:rPr>
        <w:t>административного наказания, а в случае утраты указанных документов заявить об этом в указанный орган в тот же срок.</w:t>
      </w:r>
    </w:p>
    <w:p w:rsidR="00494D8C" w:rsidP="00494D8C">
      <w:pPr>
        <w:ind w:firstLine="567"/>
        <w:jc w:val="both"/>
        <w:rPr>
          <w:sz w:val="28"/>
        </w:rPr>
      </w:pPr>
      <w:r>
        <w:rPr>
          <w:sz w:val="28"/>
        </w:rPr>
        <w:t xml:space="preserve">  В случае уклонения лица, лишенного специального права, от сдачи соответствующего удостоверения (специального </w:t>
      </w:r>
      <w:r>
        <w:rPr>
          <w:sz w:val="28"/>
        </w:rPr>
        <w:t>разрешения) и иных документов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</w:t>
      </w:r>
      <w:r>
        <w:rPr>
          <w:sz w:val="28"/>
        </w:rPr>
        <w:t>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D77D2" w:rsidRPr="00B82D29" w:rsidP="00494D8C">
      <w:pPr>
        <w:ind w:firstLine="567"/>
        <w:jc w:val="both"/>
        <w:rPr>
          <w:sz w:val="28"/>
        </w:rPr>
      </w:pPr>
      <w:r w:rsidRPr="00B82D29">
        <w:rPr>
          <w:sz w:val="28"/>
        </w:rPr>
        <w:t>Штраф должен быть уплачен на реквизиты: Получатель УФК по ХМАО-Югре (УМВД России по ХМАО-Югре) Банк РКЦ г. Ханты-Ма</w:t>
      </w:r>
      <w:r w:rsidRPr="00B82D29" w:rsidR="00163020">
        <w:rPr>
          <w:sz w:val="28"/>
        </w:rPr>
        <w:t>нсийска БИК 0</w:t>
      </w:r>
      <w:r w:rsidR="00AF0FA6">
        <w:rPr>
          <w:sz w:val="28"/>
        </w:rPr>
        <w:t>07162163 ОКТМО 71818</w:t>
      </w:r>
      <w:r w:rsidRPr="00B82D29" w:rsidR="00B82D29">
        <w:rPr>
          <w:sz w:val="28"/>
        </w:rPr>
        <w:t>000,</w:t>
      </w:r>
      <w:r w:rsidRPr="00B82D29">
        <w:rPr>
          <w:sz w:val="28"/>
        </w:rPr>
        <w:t xml:space="preserve"> ИНН 8601010390 КПП 860101001, кор.сч. 40102810245370000007, казначейский счет 03100643000000018700 в РКЦ Ханты-Мансийск//УФК по ХМАО-Югре, г. Ханты-Мансийск, Вид платежа КБК 18811601123010001140  УИН </w:t>
      </w:r>
      <w:r w:rsidRPr="00B82D29" w:rsidR="00A30E25">
        <w:rPr>
          <w:sz w:val="28"/>
        </w:rPr>
        <w:t>188104862</w:t>
      </w:r>
      <w:r w:rsidR="00AF0FA6">
        <w:rPr>
          <w:sz w:val="28"/>
        </w:rPr>
        <w:t>30730002943</w:t>
      </w:r>
      <w:r w:rsidRPr="00B82D29">
        <w:rPr>
          <w:sz w:val="28"/>
        </w:rPr>
        <w:t>.</w:t>
      </w:r>
    </w:p>
    <w:p w:rsidR="00494D8C" w:rsidP="008D77D2">
      <w:pPr>
        <w:ind w:firstLine="567"/>
        <w:jc w:val="both"/>
        <w:rPr>
          <w:sz w:val="28"/>
        </w:rPr>
      </w:pPr>
      <w:r>
        <w:rPr>
          <w:sz w:val="28"/>
        </w:rPr>
        <w:t>Администрат</w:t>
      </w:r>
      <w:r>
        <w:rPr>
          <w:sz w:val="28"/>
        </w:rPr>
        <w:t xml:space="preserve">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</w:t>
      </w:r>
      <w:r>
        <w:rPr>
          <w:sz w:val="28"/>
        </w:rPr>
        <w:t>об административных правонарушениях.</w:t>
      </w:r>
    </w:p>
    <w:p w:rsidR="00494D8C" w:rsidP="00494D8C">
      <w:pPr>
        <w:ind w:firstLine="567"/>
        <w:jc w:val="both"/>
        <w:rPr>
          <w:sz w:val="28"/>
        </w:rPr>
      </w:pPr>
      <w:r>
        <w:rPr>
          <w:sz w:val="28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494D8C" w:rsidP="00494D8C">
      <w:pPr>
        <w:ind w:firstLine="567"/>
        <w:jc w:val="both"/>
        <w:rPr>
          <w:sz w:val="28"/>
        </w:rPr>
      </w:pPr>
      <w:r>
        <w:rPr>
          <w:sz w:val="28"/>
        </w:rPr>
        <w:t xml:space="preserve">Постановление может быть обжаловано в Нефтеюганский районный суд ХМАО-Югры в течение десяти суток со дня получения копии </w:t>
      </w:r>
      <w:r w:rsidR="001B23F3">
        <w:rPr>
          <w:sz w:val="28"/>
        </w:rPr>
        <w:t xml:space="preserve">мотивированного </w:t>
      </w:r>
      <w:r>
        <w:rPr>
          <w:sz w:val="28"/>
        </w:rPr>
        <w:t>постановления через мирового судью, вынесшего постановление. В этот же срок постановление может быть опротестовано прок</w:t>
      </w:r>
      <w:r>
        <w:rPr>
          <w:sz w:val="28"/>
        </w:rPr>
        <w:t xml:space="preserve">урором.     </w:t>
      </w:r>
    </w:p>
    <w:p w:rsidR="000B12D8" w:rsidP="000B12D8">
      <w:pPr>
        <w:ind w:firstLine="567"/>
        <w:jc w:val="both"/>
        <w:rPr>
          <w:sz w:val="28"/>
        </w:rPr>
      </w:pPr>
    </w:p>
    <w:p w:rsidR="00494D8C" w:rsidP="00F139A1">
      <w:pPr>
        <w:ind w:firstLine="567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Е.В. Кеся</w:t>
      </w:r>
    </w:p>
    <w:p w:rsidR="00D3268D" w:rsidP="00F139A1">
      <w:pPr>
        <w:ind w:firstLine="567"/>
        <w:jc w:val="both"/>
        <w:rPr>
          <w:sz w:val="28"/>
        </w:rPr>
      </w:pPr>
    </w:p>
    <w:p w:rsidR="00D3268D" w:rsidP="00F139A1">
      <w:pPr>
        <w:ind w:firstLine="567"/>
        <w:jc w:val="both"/>
        <w:rPr>
          <w:sz w:val="28"/>
        </w:rPr>
      </w:pPr>
    </w:p>
    <w:p w:rsidR="00D17729">
      <w:pPr>
        <w:jc w:val="right"/>
        <w:rPr>
          <w:sz w:val="28"/>
        </w:rPr>
      </w:pPr>
    </w:p>
    <w:sectPr w:rsidSect="00247D11">
      <w:headerReference w:type="default" r:id="rId9"/>
      <w:pgSz w:w="12240" w:h="15840"/>
      <w:pgMar w:top="851" w:right="851" w:bottom="567" w:left="1418" w:header="708" w:footer="708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36281472"/>
      <w:docPartObj>
        <w:docPartGallery w:val="Page Numbers (Top of Page)"/>
        <w:docPartUnique/>
      </w:docPartObj>
    </w:sdtPr>
    <w:sdtContent>
      <w:p w:rsidR="008D77D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DE7">
          <w:rPr>
            <w:noProof/>
          </w:rPr>
          <w:t>5</w:t>
        </w:r>
        <w:r>
          <w:fldChar w:fldCharType="end"/>
        </w:r>
      </w:p>
    </w:sdtContent>
  </w:sdt>
  <w:p w:rsidR="00071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29"/>
    <w:rsid w:val="00037CCB"/>
    <w:rsid w:val="00040C63"/>
    <w:rsid w:val="00044F10"/>
    <w:rsid w:val="00071B1B"/>
    <w:rsid w:val="000734BA"/>
    <w:rsid w:val="00095624"/>
    <w:rsid w:val="000B12D8"/>
    <w:rsid w:val="000D0785"/>
    <w:rsid w:val="000E4A3D"/>
    <w:rsid w:val="000E6ABC"/>
    <w:rsid w:val="00102EA1"/>
    <w:rsid w:val="0010336B"/>
    <w:rsid w:val="00117F84"/>
    <w:rsid w:val="00140923"/>
    <w:rsid w:val="00160A7D"/>
    <w:rsid w:val="00163020"/>
    <w:rsid w:val="001710C5"/>
    <w:rsid w:val="00182626"/>
    <w:rsid w:val="00193F00"/>
    <w:rsid w:val="001A2500"/>
    <w:rsid w:val="001A3248"/>
    <w:rsid w:val="001A7230"/>
    <w:rsid w:val="001B0CB8"/>
    <w:rsid w:val="001B23F3"/>
    <w:rsid w:val="00214F7B"/>
    <w:rsid w:val="00247D11"/>
    <w:rsid w:val="00250E3E"/>
    <w:rsid w:val="002623CF"/>
    <w:rsid w:val="002632ED"/>
    <w:rsid w:val="00266E8A"/>
    <w:rsid w:val="002E2868"/>
    <w:rsid w:val="002E6599"/>
    <w:rsid w:val="002F116B"/>
    <w:rsid w:val="003034D7"/>
    <w:rsid w:val="003073AD"/>
    <w:rsid w:val="003569EC"/>
    <w:rsid w:val="003A02E4"/>
    <w:rsid w:val="003F5B48"/>
    <w:rsid w:val="0040542D"/>
    <w:rsid w:val="00422F1A"/>
    <w:rsid w:val="00440238"/>
    <w:rsid w:val="0045115F"/>
    <w:rsid w:val="00453FE9"/>
    <w:rsid w:val="00474AF1"/>
    <w:rsid w:val="00494D8C"/>
    <w:rsid w:val="004E3899"/>
    <w:rsid w:val="004F3560"/>
    <w:rsid w:val="0050097F"/>
    <w:rsid w:val="0051506C"/>
    <w:rsid w:val="00561B81"/>
    <w:rsid w:val="00563E03"/>
    <w:rsid w:val="00564EF9"/>
    <w:rsid w:val="00574B2B"/>
    <w:rsid w:val="00575C66"/>
    <w:rsid w:val="00593D5B"/>
    <w:rsid w:val="005A7F45"/>
    <w:rsid w:val="005B2CED"/>
    <w:rsid w:val="005B3EA6"/>
    <w:rsid w:val="005C5C37"/>
    <w:rsid w:val="005F117C"/>
    <w:rsid w:val="00606409"/>
    <w:rsid w:val="006501C1"/>
    <w:rsid w:val="0065546F"/>
    <w:rsid w:val="00667680"/>
    <w:rsid w:val="00681998"/>
    <w:rsid w:val="006827F7"/>
    <w:rsid w:val="006A78A1"/>
    <w:rsid w:val="006D584A"/>
    <w:rsid w:val="006E11A5"/>
    <w:rsid w:val="006E1D86"/>
    <w:rsid w:val="006E7C0D"/>
    <w:rsid w:val="007524BA"/>
    <w:rsid w:val="00760277"/>
    <w:rsid w:val="0077067C"/>
    <w:rsid w:val="00782D14"/>
    <w:rsid w:val="0078415E"/>
    <w:rsid w:val="007B7A34"/>
    <w:rsid w:val="007C3F49"/>
    <w:rsid w:val="007C73A4"/>
    <w:rsid w:val="007D1583"/>
    <w:rsid w:val="007D482E"/>
    <w:rsid w:val="007F3F50"/>
    <w:rsid w:val="00835F3E"/>
    <w:rsid w:val="008423A2"/>
    <w:rsid w:val="00843508"/>
    <w:rsid w:val="008619C7"/>
    <w:rsid w:val="0089174C"/>
    <w:rsid w:val="008957E4"/>
    <w:rsid w:val="008B1C97"/>
    <w:rsid w:val="008D77D2"/>
    <w:rsid w:val="008E2B8C"/>
    <w:rsid w:val="008E536A"/>
    <w:rsid w:val="008E6DE7"/>
    <w:rsid w:val="0092677A"/>
    <w:rsid w:val="00942521"/>
    <w:rsid w:val="00946B6A"/>
    <w:rsid w:val="0096287B"/>
    <w:rsid w:val="00975844"/>
    <w:rsid w:val="00975BA5"/>
    <w:rsid w:val="009B747E"/>
    <w:rsid w:val="009C2B55"/>
    <w:rsid w:val="009D32D8"/>
    <w:rsid w:val="009D4F90"/>
    <w:rsid w:val="009F5245"/>
    <w:rsid w:val="00A036AF"/>
    <w:rsid w:val="00A0635E"/>
    <w:rsid w:val="00A2141C"/>
    <w:rsid w:val="00A26547"/>
    <w:rsid w:val="00A30E25"/>
    <w:rsid w:val="00A379F7"/>
    <w:rsid w:val="00A60E3E"/>
    <w:rsid w:val="00A61527"/>
    <w:rsid w:val="00A63841"/>
    <w:rsid w:val="00A81A6B"/>
    <w:rsid w:val="00AC2329"/>
    <w:rsid w:val="00AF0FA6"/>
    <w:rsid w:val="00B448D6"/>
    <w:rsid w:val="00B82D29"/>
    <w:rsid w:val="00BA24BF"/>
    <w:rsid w:val="00BB0B00"/>
    <w:rsid w:val="00BB1B66"/>
    <w:rsid w:val="00BB3000"/>
    <w:rsid w:val="00BC00B9"/>
    <w:rsid w:val="00BD19B7"/>
    <w:rsid w:val="00BF171D"/>
    <w:rsid w:val="00BF7E79"/>
    <w:rsid w:val="00C130AC"/>
    <w:rsid w:val="00C14709"/>
    <w:rsid w:val="00C15103"/>
    <w:rsid w:val="00C30014"/>
    <w:rsid w:val="00C343E8"/>
    <w:rsid w:val="00C72037"/>
    <w:rsid w:val="00C862D4"/>
    <w:rsid w:val="00C92351"/>
    <w:rsid w:val="00CA5B75"/>
    <w:rsid w:val="00CA6329"/>
    <w:rsid w:val="00CA745B"/>
    <w:rsid w:val="00CC38AC"/>
    <w:rsid w:val="00CD0843"/>
    <w:rsid w:val="00D10F40"/>
    <w:rsid w:val="00D17729"/>
    <w:rsid w:val="00D25083"/>
    <w:rsid w:val="00D25803"/>
    <w:rsid w:val="00D30760"/>
    <w:rsid w:val="00D3268D"/>
    <w:rsid w:val="00D3594D"/>
    <w:rsid w:val="00D43E5E"/>
    <w:rsid w:val="00D47E1F"/>
    <w:rsid w:val="00DA3150"/>
    <w:rsid w:val="00DB50F2"/>
    <w:rsid w:val="00DE50D1"/>
    <w:rsid w:val="00DF1775"/>
    <w:rsid w:val="00E0388E"/>
    <w:rsid w:val="00E13CDB"/>
    <w:rsid w:val="00E142CA"/>
    <w:rsid w:val="00E14954"/>
    <w:rsid w:val="00E2380D"/>
    <w:rsid w:val="00E252E6"/>
    <w:rsid w:val="00E322C8"/>
    <w:rsid w:val="00E43B8B"/>
    <w:rsid w:val="00E47DC2"/>
    <w:rsid w:val="00E7187B"/>
    <w:rsid w:val="00E73208"/>
    <w:rsid w:val="00E77567"/>
    <w:rsid w:val="00EB7E3B"/>
    <w:rsid w:val="00F139A1"/>
    <w:rsid w:val="00F432B0"/>
    <w:rsid w:val="00F45D7B"/>
    <w:rsid w:val="00F5361C"/>
    <w:rsid w:val="00F630B1"/>
    <w:rsid w:val="00F91C99"/>
    <w:rsid w:val="00F94C9E"/>
    <w:rsid w:val="00F9658C"/>
    <w:rsid w:val="00FA6B52"/>
    <w:rsid w:val="00FC3CE1"/>
    <w:rsid w:val="00FD54A1"/>
    <w:rsid w:val="00FF4E6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0D759CD-210E-46BF-B04B-C5B7D882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basedOn w:val="Normal"/>
    <w:next w:val="Normal"/>
    <w:link w:val="12"/>
    <w:uiPriority w:val="9"/>
    <w:qFormat/>
    <w:pPr>
      <w:keepNext/>
      <w:spacing w:before="240" w:after="60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20"/>
    <w:uiPriority w:val="9"/>
    <w:qFormat/>
    <w:pPr>
      <w:keepNext/>
      <w:spacing w:before="240" w:after="6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3"/>
    <w:uiPriority w:val="9"/>
    <w:qFormat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pPr>
      <w:spacing w:before="240" w:after="60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60"/>
    <w:uiPriority w:val="9"/>
    <w:qFormat/>
    <w:pPr>
      <w:spacing w:before="240" w:after="6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basedOn w:val="1"/>
    <w:link w:val="Heading3"/>
    <w:rPr>
      <w:b/>
      <w:sz w:val="28"/>
    </w:rPr>
  </w:style>
  <w:style w:type="paragraph" w:customStyle="1" w:styleId="cat-OrganizationNamegrp-27rplc-85">
    <w:name w:val="cat-OrganizationName grp-27 rplc-85"/>
    <w:basedOn w:val="10"/>
    <w:link w:val="cat-OrganizationNamegrp-27rplc-850"/>
  </w:style>
  <w:style w:type="character" w:customStyle="1" w:styleId="cat-OrganizationNamegrp-27rplc-850">
    <w:name w:val="cat-OrganizationName grp-27 rplc-85_0"/>
    <w:basedOn w:val="DefaultParagraphFont"/>
    <w:link w:val="cat-OrganizationNamegrp-27rplc-85"/>
  </w:style>
  <w:style w:type="paragraph" w:customStyle="1" w:styleId="cat-CarMakeModelgrp-27rplc-32">
    <w:name w:val="cat-CarMakeModel grp-27 rplc-32"/>
    <w:basedOn w:val="10"/>
    <w:link w:val="cat-CarMakeModelgrp-27rplc-320"/>
  </w:style>
  <w:style w:type="character" w:customStyle="1" w:styleId="cat-CarMakeModelgrp-27rplc-320">
    <w:name w:val="cat-CarMakeModel grp-27 rplc-32_0"/>
    <w:basedOn w:val="DefaultParagraphFont"/>
    <w:link w:val="cat-CarMakeModelgrp-27rplc-32"/>
  </w:style>
  <w:style w:type="paragraph" w:customStyle="1" w:styleId="cat-UserDefinedgrp-44rplc-26">
    <w:name w:val="cat-UserDefined grp-44 rplc-26"/>
    <w:basedOn w:val="10"/>
    <w:link w:val="cat-UserDefinedgrp-44rplc-260"/>
  </w:style>
  <w:style w:type="character" w:customStyle="1" w:styleId="cat-UserDefinedgrp-44rplc-260">
    <w:name w:val="cat-UserDefined grp-44 rplc-26_0"/>
    <w:basedOn w:val="DefaultParagraphFont"/>
    <w:link w:val="cat-UserDefinedgrp-44rplc-26"/>
  </w:style>
  <w:style w:type="paragraph" w:customStyle="1" w:styleId="cat-UserDefinedgrp-43rplc-37">
    <w:name w:val="cat-UserDefined grp-43 rplc-37"/>
    <w:basedOn w:val="10"/>
    <w:link w:val="cat-UserDefinedgrp-43rplc-370"/>
  </w:style>
  <w:style w:type="character" w:customStyle="1" w:styleId="cat-UserDefinedgrp-43rplc-370">
    <w:name w:val="cat-UserDefined grp-43 rplc-37_0"/>
    <w:basedOn w:val="DefaultParagraphFont"/>
    <w:link w:val="cat-UserDefinedgrp-43rplc-37"/>
  </w:style>
  <w:style w:type="paragraph" w:customStyle="1" w:styleId="cat-UserDefinedgrp-41rplc-9">
    <w:name w:val="cat-UserDefined grp-41 rplc-9"/>
    <w:basedOn w:val="10"/>
    <w:link w:val="cat-UserDefinedgrp-41rplc-90"/>
  </w:style>
  <w:style w:type="character" w:customStyle="1" w:styleId="cat-UserDefinedgrp-41rplc-90">
    <w:name w:val="cat-UserDefined grp-41 rplc-9_0"/>
    <w:basedOn w:val="DefaultParagraphFont"/>
    <w:link w:val="cat-UserDefinedgrp-41rplc-9"/>
  </w:style>
  <w:style w:type="paragraph" w:customStyle="1" w:styleId="cat-UserDefinedgrp-48rplc-75">
    <w:name w:val="cat-UserDefined grp-48 rplc-75"/>
    <w:basedOn w:val="10"/>
    <w:link w:val="cat-UserDefinedgrp-48rplc-750"/>
  </w:style>
  <w:style w:type="character" w:customStyle="1" w:styleId="cat-UserDefinedgrp-48rplc-750">
    <w:name w:val="cat-UserDefined grp-48 rplc-75_0"/>
    <w:basedOn w:val="DefaultParagraphFont"/>
    <w:link w:val="cat-UserDefinedgrp-48rplc-75"/>
  </w:style>
  <w:style w:type="paragraph" w:customStyle="1" w:styleId="cat-CarNumbergrp-28rplc-17">
    <w:name w:val="cat-CarNumber grp-28 rplc-17"/>
    <w:basedOn w:val="10"/>
    <w:link w:val="cat-CarNumbergrp-28rplc-170"/>
  </w:style>
  <w:style w:type="character" w:customStyle="1" w:styleId="cat-CarNumbergrp-28rplc-170">
    <w:name w:val="cat-CarNumber grp-28 rplc-17_0"/>
    <w:basedOn w:val="DefaultParagraphFont"/>
    <w:link w:val="cat-CarNumbergrp-28rplc-17"/>
  </w:style>
  <w:style w:type="paragraph" w:styleId="BalloonText">
    <w:name w:val="Balloon Text"/>
    <w:basedOn w:val="Normal"/>
    <w:link w:val="a"/>
    <w:rPr>
      <w:rFonts w:ascii="Segoe UI" w:hAnsi="Segoe UI"/>
      <w:sz w:val="18"/>
    </w:rPr>
  </w:style>
  <w:style w:type="character" w:customStyle="1" w:styleId="a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1">
    <w:name w:val="Основной текст1"/>
    <w:basedOn w:val="Normal"/>
    <w:link w:val="100"/>
    <w:pPr>
      <w:spacing w:line="0" w:lineRule="atLeast"/>
    </w:pPr>
    <w:rPr>
      <w:sz w:val="20"/>
    </w:rPr>
  </w:style>
  <w:style w:type="character" w:customStyle="1" w:styleId="100">
    <w:name w:val="Основной текст1_0"/>
    <w:basedOn w:val="1"/>
    <w:link w:val="11"/>
    <w:rPr>
      <w:sz w:val="20"/>
    </w:rPr>
  </w:style>
  <w:style w:type="paragraph" w:customStyle="1" w:styleId="cat-ExternalSystemDefinedgrp-40rplc-6">
    <w:name w:val="cat-ExternalSystemDefined grp-40 rplc-6"/>
    <w:basedOn w:val="10"/>
    <w:link w:val="cat-ExternalSystemDefinedgrp-40rplc-60"/>
  </w:style>
  <w:style w:type="character" w:customStyle="1" w:styleId="cat-ExternalSystemDefinedgrp-40rplc-60">
    <w:name w:val="cat-ExternalSystemDefined grp-40 rplc-6_0"/>
    <w:basedOn w:val="DefaultParagraphFont"/>
    <w:link w:val="cat-ExternalSystemDefinedgrp-40rplc-6"/>
  </w:style>
  <w:style w:type="paragraph" w:customStyle="1" w:styleId="cat-CarMakeModelgrp-27rplc-16">
    <w:name w:val="cat-CarMakeModel grp-27 rplc-16"/>
    <w:basedOn w:val="10"/>
    <w:link w:val="cat-CarMakeModelgrp-27rplc-160"/>
  </w:style>
  <w:style w:type="character" w:customStyle="1" w:styleId="cat-CarMakeModelgrp-27rplc-160">
    <w:name w:val="cat-CarMakeModel grp-27 rplc-16_0"/>
    <w:basedOn w:val="DefaultParagraphFont"/>
    <w:link w:val="cat-CarMakeModelgrp-27rplc-16"/>
  </w:style>
  <w:style w:type="paragraph" w:customStyle="1" w:styleId="cat-CarNumbergrp-28rplc-33">
    <w:name w:val="cat-CarNumber grp-28 rplc-33"/>
    <w:basedOn w:val="10"/>
    <w:link w:val="cat-CarNumbergrp-28rplc-330"/>
  </w:style>
  <w:style w:type="character" w:customStyle="1" w:styleId="cat-CarNumbergrp-28rplc-330">
    <w:name w:val="cat-CarNumber grp-28 rplc-33_0"/>
    <w:basedOn w:val="DefaultParagraphFont"/>
    <w:link w:val="cat-CarNumbergrp-28rplc-33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1"/>
    <w:link w:val="Footer"/>
    <w:rPr>
      <w:sz w:val="24"/>
    </w:rPr>
  </w:style>
  <w:style w:type="paragraph" w:customStyle="1" w:styleId="cat-UserDefinedgrp-47rplc-50">
    <w:name w:val="cat-UserDefined grp-47 rplc-50"/>
    <w:basedOn w:val="10"/>
    <w:link w:val="cat-UserDefinedgrp-47rplc-500"/>
  </w:style>
  <w:style w:type="character" w:customStyle="1" w:styleId="cat-UserDefinedgrp-47rplc-500">
    <w:name w:val="cat-UserDefined grp-47 rplc-50_0"/>
    <w:basedOn w:val="DefaultParagraphFont"/>
    <w:link w:val="cat-UserDefinedgrp-47rplc-50"/>
  </w:style>
  <w:style w:type="character" w:customStyle="1" w:styleId="5">
    <w:name w:val="Заголовок 5 Знак"/>
    <w:basedOn w:val="1"/>
    <w:link w:val="Heading5"/>
    <w:rPr>
      <w:b/>
      <w:sz w:val="20"/>
    </w:rPr>
  </w:style>
  <w:style w:type="character" w:customStyle="1" w:styleId="12">
    <w:name w:val="Заголовок 1 Знак"/>
    <w:basedOn w:val="1"/>
    <w:link w:val="Heading1"/>
    <w:rPr>
      <w:b/>
      <w:sz w:val="48"/>
    </w:rPr>
  </w:style>
  <w:style w:type="paragraph" w:customStyle="1" w:styleId="13">
    <w:name w:val="Гиперссылка1"/>
    <w:basedOn w:val="10"/>
    <w:link w:val="Hyperlink"/>
    <w:rPr>
      <w:color w:val="0000FF"/>
      <w:u w:val="single"/>
    </w:rPr>
  </w:style>
  <w:style w:type="character" w:styleId="Hyperlink">
    <w:name w:val="Hyperlink"/>
    <w:basedOn w:val="DefaultParagraphFont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cat-UserDefinedgrp-42rplc-21">
    <w:name w:val="cat-UserDefined grp-42 rplc-21"/>
    <w:basedOn w:val="10"/>
    <w:link w:val="cat-UserDefinedgrp-42rplc-210"/>
  </w:style>
  <w:style w:type="character" w:customStyle="1" w:styleId="cat-UserDefinedgrp-42rplc-210">
    <w:name w:val="cat-UserDefined grp-42 rplc-21_0"/>
    <w:basedOn w:val="DefaultParagraphFont"/>
    <w:link w:val="cat-UserDefinedgrp-42rplc-21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cat-PassportDatagrp-20rplc-7">
    <w:name w:val="cat-PassportData grp-20 rplc-7"/>
    <w:basedOn w:val="10"/>
    <w:link w:val="cat-PassportDatagrp-20rplc-70"/>
  </w:style>
  <w:style w:type="character" w:customStyle="1" w:styleId="cat-PassportDatagrp-20rplc-70">
    <w:name w:val="cat-PassportData grp-20 rplc-7_0"/>
    <w:basedOn w:val="DefaultParagraphFont"/>
    <w:link w:val="cat-PassportDatagrp-20rplc-7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1"/>
    <w:uiPriority w:val="9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1"/>
    <w:link w:val="Header"/>
    <w:uiPriority w:val="99"/>
    <w:rPr>
      <w:sz w:val="24"/>
    </w:rPr>
  </w:style>
  <w:style w:type="paragraph" w:customStyle="1" w:styleId="cat-UserDefinedgrp-46rplc-45">
    <w:name w:val="cat-UserDefined grp-46 rplc-45"/>
    <w:basedOn w:val="10"/>
    <w:link w:val="cat-UserDefinedgrp-46rplc-450"/>
  </w:style>
  <w:style w:type="character" w:customStyle="1" w:styleId="cat-UserDefinedgrp-46rplc-450">
    <w:name w:val="cat-UserDefined grp-46 rplc-45_0"/>
    <w:basedOn w:val="DefaultParagraphFont"/>
    <w:link w:val="cat-UserDefinedgrp-46rplc-45"/>
  </w:style>
  <w:style w:type="paragraph" w:customStyle="1" w:styleId="cat-UserDefinedgrp-49rplc-78">
    <w:name w:val="cat-UserDefined grp-49 rplc-78"/>
    <w:basedOn w:val="10"/>
    <w:link w:val="cat-UserDefinedgrp-49rplc-780"/>
  </w:style>
  <w:style w:type="character" w:customStyle="1" w:styleId="cat-UserDefinedgrp-49rplc-780">
    <w:name w:val="cat-UserDefined grp-49 rplc-78_0"/>
    <w:basedOn w:val="DefaultParagraphFont"/>
    <w:link w:val="cat-UserDefinedgrp-49rplc-78"/>
  </w:style>
  <w:style w:type="paragraph" w:styleId="Subtitle">
    <w:name w:val="Subtitle"/>
    <w:next w:val="Normal"/>
    <w:link w:val="a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2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cat-OrganizationNamegrp-21rplc-8">
    <w:name w:val="cat-OrganizationName grp-21 rplc-8"/>
    <w:basedOn w:val="10"/>
    <w:link w:val="cat-OrganizationNamegrp-21rplc-80"/>
  </w:style>
  <w:style w:type="character" w:customStyle="1" w:styleId="cat-OrganizationNamegrp-21rplc-80">
    <w:name w:val="cat-OrganizationName grp-21 rplc-8_0"/>
    <w:basedOn w:val="DefaultParagraphFont"/>
    <w:link w:val="cat-OrganizationNamegrp-21rplc-8"/>
  </w:style>
  <w:style w:type="paragraph" w:customStyle="1" w:styleId="cat-OrganizationNamegrp-22rplc-67">
    <w:name w:val="cat-OrganizationName grp-22 rplc-67"/>
    <w:basedOn w:val="10"/>
    <w:link w:val="cat-OrganizationNamegrp-22rplc-670"/>
  </w:style>
  <w:style w:type="character" w:customStyle="1" w:styleId="cat-OrganizationNamegrp-22rplc-670">
    <w:name w:val="cat-OrganizationName grp-22 rplc-67_0"/>
    <w:basedOn w:val="DefaultParagraphFont"/>
    <w:link w:val="cat-OrganizationNamegrp-22rplc-67"/>
  </w:style>
  <w:style w:type="paragraph" w:customStyle="1" w:styleId="cat-UserDefinedgrp-45rplc-48">
    <w:name w:val="cat-UserDefined grp-45 rplc-48"/>
    <w:basedOn w:val="10"/>
    <w:link w:val="cat-UserDefinedgrp-45rplc-480"/>
  </w:style>
  <w:style w:type="character" w:customStyle="1" w:styleId="cat-UserDefinedgrp-45rplc-480">
    <w:name w:val="cat-UserDefined grp-45 rplc-48_0"/>
    <w:basedOn w:val="DefaultParagraphFont"/>
    <w:link w:val="cat-UserDefinedgrp-45rplc-48"/>
  </w:style>
  <w:style w:type="paragraph" w:styleId="Title">
    <w:name w:val="Title"/>
    <w:next w:val="Normal"/>
    <w:link w:val="a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3">
    <w:name w:val="Название Знак"/>
    <w:link w:val="Title"/>
    <w:rPr>
      <w:rFonts w:ascii="XO Thames" w:hAnsi="XO Thames"/>
      <w:b/>
      <w:caps/>
      <w:sz w:val="40"/>
    </w:rPr>
  </w:style>
  <w:style w:type="paragraph" w:customStyle="1" w:styleId="cat-ExternalSystemDefinedgrp-39rplc-66">
    <w:name w:val="cat-ExternalSystemDefined grp-39 rplc-66"/>
    <w:basedOn w:val="10"/>
    <w:link w:val="cat-ExternalSystemDefinedgrp-39rplc-660"/>
  </w:style>
  <w:style w:type="character" w:customStyle="1" w:styleId="cat-ExternalSystemDefinedgrp-39rplc-660">
    <w:name w:val="cat-ExternalSystemDefined grp-39 rplc-66_0"/>
    <w:basedOn w:val="DefaultParagraphFont"/>
    <w:link w:val="cat-ExternalSystemDefinedgrp-39rplc-66"/>
  </w:style>
  <w:style w:type="character" w:customStyle="1" w:styleId="40">
    <w:name w:val="Заголовок 4 Знак"/>
    <w:basedOn w:val="1"/>
    <w:link w:val="Heading4"/>
    <w:rPr>
      <w:b/>
      <w:sz w:val="24"/>
    </w:rPr>
  </w:style>
  <w:style w:type="character" w:customStyle="1" w:styleId="20">
    <w:name w:val="Заголовок 2 Знак"/>
    <w:basedOn w:val="1"/>
    <w:link w:val="Heading2"/>
    <w:rPr>
      <w:b/>
      <w:sz w:val="36"/>
    </w:rPr>
  </w:style>
  <w:style w:type="character" w:customStyle="1" w:styleId="60">
    <w:name w:val="Заголовок 6 Знак"/>
    <w:basedOn w:val="1"/>
    <w:link w:val="Heading6"/>
    <w:rPr>
      <w:b/>
      <w:sz w:val="16"/>
    </w:rPr>
  </w:style>
  <w:style w:type="character" w:styleId="Emphasis">
    <w:name w:val="Emphasis"/>
    <w:basedOn w:val="DefaultParagraphFont"/>
    <w:uiPriority w:val="20"/>
    <w:qFormat/>
    <w:rsid w:val="00FA6B52"/>
    <w:rPr>
      <w:i/>
      <w:iCs/>
    </w:rPr>
  </w:style>
  <w:style w:type="character" w:customStyle="1" w:styleId="31">
    <w:name w:val="Основной текст (3)_"/>
    <w:basedOn w:val="DefaultParagraphFont"/>
    <w:link w:val="32"/>
    <w:rsid w:val="00422F1A"/>
    <w:rPr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rsid w:val="00422F1A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Normal"/>
    <w:link w:val="31"/>
    <w:rsid w:val="00422F1A"/>
    <w:pPr>
      <w:widowControl w:val="0"/>
      <w:shd w:val="clear" w:color="auto" w:fill="FFFFFF"/>
      <w:spacing w:after="300" w:line="0" w:lineRule="atLeast"/>
    </w:pPr>
    <w:rPr>
      <w:b/>
      <w:bCs/>
      <w:i/>
      <w:iCs/>
      <w:sz w:val="28"/>
      <w:szCs w:val="28"/>
    </w:rPr>
  </w:style>
  <w:style w:type="paragraph" w:customStyle="1" w:styleId="22">
    <w:name w:val="Основной текст (2)"/>
    <w:basedOn w:val="Normal"/>
    <w:link w:val="21"/>
    <w:rsid w:val="00422F1A"/>
    <w:pPr>
      <w:widowControl w:val="0"/>
      <w:shd w:val="clear" w:color="auto" w:fill="FFFFFF"/>
      <w:spacing w:before="300" w:after="300" w:line="322" w:lineRule="exact"/>
    </w:pPr>
    <w:rPr>
      <w:sz w:val="28"/>
      <w:szCs w:val="28"/>
    </w:rPr>
  </w:style>
  <w:style w:type="paragraph" w:styleId="BodyText">
    <w:name w:val="Body Text"/>
    <w:basedOn w:val="Normal"/>
    <w:link w:val="a4"/>
    <w:rsid w:val="00942521"/>
    <w:pPr>
      <w:jc w:val="both"/>
    </w:pPr>
    <w:rPr>
      <w:color w:val="auto"/>
      <w:sz w:val="26"/>
    </w:rPr>
  </w:style>
  <w:style w:type="character" w:customStyle="1" w:styleId="a4">
    <w:name w:val="Основной текст Знак"/>
    <w:basedOn w:val="DefaultParagraphFont"/>
    <w:link w:val="BodyText"/>
    <w:rsid w:val="00942521"/>
    <w:rPr>
      <w:color w:val="auto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udact.ru/law/koap/razdel-iv/glava-26/statia-26.2/" TargetMode="External" /><Relationship Id="rId5" Type="http://schemas.openxmlformats.org/officeDocument/2006/relationships/hyperlink" Target="https://sudact.ru/law/koap/razdel-iv/glava-26/statia-26.11/" TargetMode="External" /><Relationship Id="rId6" Type="http://schemas.openxmlformats.org/officeDocument/2006/relationships/hyperlink" Target="https://sudact.ru/law/koap/razdel-ii/glava-12/statia-12.8/" TargetMode="External" /><Relationship Id="rId7" Type="http://schemas.openxmlformats.org/officeDocument/2006/relationships/hyperlink" Target="https://sudact.ru/law/koap/razdel-iv/glava-27/statia-27.12/" TargetMode="External" /><Relationship Id="rId8" Type="http://schemas.openxmlformats.org/officeDocument/2006/relationships/hyperlink" Target="http://sudact.ru/law/koap/razdel-iv/glava-28/statia-28.2/?marker=fdoctlaw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